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E1385" w:rsidRDefault="007B33D5" w:rsidP="00FE6CB5">
      <w:pPr>
        <w:jc w:val="both"/>
        <w:rPr>
          <w:rFonts w:ascii="Times New Roman" w:hAnsi="Times New Roman" w:cs="Times New Roman"/>
          <w:b/>
          <w:sz w:val="26"/>
          <w:szCs w:val="26"/>
        </w:rPr>
      </w:pPr>
      <w:r w:rsidRPr="007B33D5">
        <w:rPr>
          <w:rFonts w:ascii="Times New Roman" w:hAnsi="Times New Roman" w:cs="Times New Roman"/>
          <w:b/>
          <w:noProof/>
          <w:sz w:val="26"/>
          <w:szCs w:val="26"/>
          <w:lang w:eastAsia="ru-RU"/>
        </w:rPr>
        <w:drawing>
          <wp:inline distT="0" distB="0" distL="0" distR="0">
            <wp:extent cx="6645910" cy="9138126"/>
            <wp:effectExtent l="0" t="0" r="2540" b="6350"/>
            <wp:docPr id="1" name="Рисунок 1" descr="C:\Users\лариса\Desktop\0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лариса\Desktop\005.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6645910" cy="9138126"/>
                    </a:xfrm>
                    <a:prstGeom prst="rect">
                      <a:avLst/>
                    </a:prstGeom>
                    <a:noFill/>
                    <a:ln>
                      <a:noFill/>
                    </a:ln>
                  </pic:spPr>
                </pic:pic>
              </a:graphicData>
            </a:graphic>
          </wp:inline>
        </w:drawing>
      </w:r>
    </w:p>
    <w:p w:rsidR="000E1385" w:rsidRDefault="000E1385" w:rsidP="00FE6CB5">
      <w:pPr>
        <w:jc w:val="both"/>
        <w:rPr>
          <w:rFonts w:ascii="Times New Roman" w:hAnsi="Times New Roman" w:cs="Times New Roman"/>
          <w:b/>
          <w:sz w:val="26"/>
          <w:szCs w:val="26"/>
        </w:rPr>
      </w:pPr>
    </w:p>
    <w:p w:rsidR="000E1385" w:rsidRDefault="000E1385" w:rsidP="00FE6CB5">
      <w:pPr>
        <w:jc w:val="both"/>
        <w:rPr>
          <w:rFonts w:ascii="Times New Roman" w:hAnsi="Times New Roman" w:cs="Times New Roman"/>
          <w:b/>
          <w:sz w:val="26"/>
          <w:szCs w:val="26"/>
        </w:rPr>
      </w:pPr>
      <w:bookmarkStart w:id="0" w:name="_GoBack"/>
      <w:bookmarkEnd w:id="0"/>
    </w:p>
    <w:p w:rsidR="000E1385" w:rsidRDefault="000E1385" w:rsidP="000E1385">
      <w:pPr>
        <w:spacing w:after="0"/>
        <w:jc w:val="center"/>
        <w:rPr>
          <w:rFonts w:ascii="Times New Roman" w:hAnsi="Times New Roman" w:cs="Times New Roman"/>
          <w:b/>
          <w:sz w:val="26"/>
          <w:szCs w:val="26"/>
        </w:rPr>
      </w:pPr>
      <w:r w:rsidRPr="00FE6CB5">
        <w:rPr>
          <w:rFonts w:ascii="Times New Roman" w:hAnsi="Times New Roman" w:cs="Times New Roman"/>
          <w:b/>
          <w:sz w:val="26"/>
          <w:szCs w:val="26"/>
        </w:rPr>
        <w:lastRenderedPageBreak/>
        <w:t xml:space="preserve">Положение об информационной открытости </w:t>
      </w:r>
    </w:p>
    <w:p w:rsidR="000E1385" w:rsidRDefault="000E1385" w:rsidP="000E1385">
      <w:pPr>
        <w:spacing w:after="0"/>
        <w:jc w:val="center"/>
        <w:rPr>
          <w:rFonts w:ascii="Times New Roman" w:hAnsi="Times New Roman" w:cs="Times New Roman"/>
          <w:b/>
          <w:sz w:val="26"/>
          <w:szCs w:val="26"/>
        </w:rPr>
      </w:pPr>
      <w:r w:rsidRPr="00FE6CB5">
        <w:rPr>
          <w:rFonts w:ascii="Times New Roman" w:hAnsi="Times New Roman" w:cs="Times New Roman"/>
          <w:b/>
          <w:sz w:val="26"/>
          <w:szCs w:val="26"/>
        </w:rPr>
        <w:t>Муниципального бюджетного дошкольного образовательн</w:t>
      </w:r>
      <w:r>
        <w:rPr>
          <w:rFonts w:ascii="Times New Roman" w:hAnsi="Times New Roman" w:cs="Times New Roman"/>
          <w:b/>
          <w:sz w:val="26"/>
          <w:szCs w:val="26"/>
        </w:rPr>
        <w:t xml:space="preserve">ого учреждения </w:t>
      </w:r>
    </w:p>
    <w:p w:rsidR="000E1385" w:rsidRDefault="000E1385" w:rsidP="000E1385">
      <w:pPr>
        <w:spacing w:after="0"/>
        <w:jc w:val="center"/>
        <w:rPr>
          <w:rFonts w:ascii="Times New Roman" w:hAnsi="Times New Roman" w:cs="Times New Roman"/>
          <w:b/>
          <w:sz w:val="26"/>
          <w:szCs w:val="26"/>
        </w:rPr>
      </w:pPr>
      <w:r>
        <w:rPr>
          <w:rFonts w:ascii="Times New Roman" w:hAnsi="Times New Roman" w:cs="Times New Roman"/>
          <w:b/>
          <w:sz w:val="26"/>
          <w:szCs w:val="26"/>
        </w:rPr>
        <w:t>«Детский сад № 149</w:t>
      </w:r>
      <w:r w:rsidRPr="00FE6CB5">
        <w:rPr>
          <w:rFonts w:ascii="Times New Roman" w:hAnsi="Times New Roman" w:cs="Times New Roman"/>
          <w:b/>
          <w:sz w:val="26"/>
          <w:szCs w:val="26"/>
        </w:rPr>
        <w:t xml:space="preserve"> ком</w:t>
      </w:r>
      <w:r>
        <w:rPr>
          <w:rFonts w:ascii="Times New Roman" w:hAnsi="Times New Roman" w:cs="Times New Roman"/>
          <w:b/>
          <w:sz w:val="26"/>
          <w:szCs w:val="26"/>
        </w:rPr>
        <w:t xml:space="preserve">пенсирующего </w:t>
      </w:r>
      <w:r w:rsidRPr="00FE6CB5">
        <w:rPr>
          <w:rFonts w:ascii="Times New Roman" w:hAnsi="Times New Roman" w:cs="Times New Roman"/>
          <w:b/>
          <w:sz w:val="26"/>
          <w:szCs w:val="26"/>
        </w:rPr>
        <w:t xml:space="preserve">вида» </w:t>
      </w:r>
      <w:r>
        <w:rPr>
          <w:rFonts w:ascii="Times New Roman" w:hAnsi="Times New Roman" w:cs="Times New Roman"/>
          <w:b/>
          <w:sz w:val="26"/>
          <w:szCs w:val="26"/>
        </w:rPr>
        <w:t xml:space="preserve">Московского </w:t>
      </w:r>
      <w:r w:rsidRPr="00FE6CB5">
        <w:rPr>
          <w:rFonts w:ascii="Times New Roman" w:hAnsi="Times New Roman" w:cs="Times New Roman"/>
          <w:b/>
          <w:sz w:val="26"/>
          <w:szCs w:val="26"/>
        </w:rPr>
        <w:t xml:space="preserve">района </w:t>
      </w:r>
      <w:r w:rsidR="00466614" w:rsidRPr="00FE6CB5">
        <w:rPr>
          <w:rFonts w:ascii="Times New Roman" w:hAnsi="Times New Roman" w:cs="Times New Roman"/>
          <w:b/>
          <w:sz w:val="26"/>
          <w:szCs w:val="26"/>
        </w:rPr>
        <w:t>г. Казани</w:t>
      </w:r>
    </w:p>
    <w:p w:rsidR="000E1385" w:rsidRDefault="000E1385" w:rsidP="000E1385">
      <w:pPr>
        <w:spacing w:after="0"/>
        <w:jc w:val="center"/>
        <w:rPr>
          <w:rFonts w:ascii="Times New Roman" w:hAnsi="Times New Roman" w:cs="Times New Roman"/>
          <w:b/>
          <w:sz w:val="26"/>
          <w:szCs w:val="26"/>
        </w:rPr>
      </w:pPr>
    </w:p>
    <w:p w:rsidR="00FE6CB5" w:rsidRDefault="002970BC" w:rsidP="00FE6CB5">
      <w:pPr>
        <w:jc w:val="both"/>
        <w:rPr>
          <w:rFonts w:ascii="Times New Roman" w:hAnsi="Times New Roman" w:cs="Times New Roman"/>
          <w:sz w:val="26"/>
          <w:szCs w:val="26"/>
        </w:rPr>
      </w:pPr>
      <w:r w:rsidRPr="00FE6CB5">
        <w:rPr>
          <w:rFonts w:ascii="Times New Roman" w:hAnsi="Times New Roman" w:cs="Times New Roman"/>
          <w:b/>
          <w:sz w:val="26"/>
          <w:szCs w:val="26"/>
        </w:rPr>
        <w:t>1. Общие положения</w:t>
      </w:r>
      <w:r w:rsidRPr="00FE6CB5">
        <w:rPr>
          <w:rFonts w:ascii="Times New Roman" w:hAnsi="Times New Roman" w:cs="Times New Roman"/>
          <w:sz w:val="26"/>
          <w:szCs w:val="26"/>
        </w:rPr>
        <w:t xml:space="preserve"> </w:t>
      </w:r>
    </w:p>
    <w:p w:rsidR="00FE6CB5" w:rsidRDefault="002970BC" w:rsidP="00FE6CB5">
      <w:pPr>
        <w:spacing w:after="0"/>
        <w:jc w:val="both"/>
        <w:rPr>
          <w:rFonts w:ascii="Times New Roman" w:hAnsi="Times New Roman" w:cs="Times New Roman"/>
          <w:sz w:val="26"/>
          <w:szCs w:val="26"/>
        </w:rPr>
      </w:pPr>
      <w:r w:rsidRPr="00FE6CB5">
        <w:rPr>
          <w:rFonts w:ascii="Times New Roman" w:hAnsi="Times New Roman" w:cs="Times New Roman"/>
          <w:sz w:val="26"/>
          <w:szCs w:val="26"/>
        </w:rPr>
        <w:t>1.1. Дошкольная образовательная организация Муниципальное бюджетное дошкольное образователь</w:t>
      </w:r>
      <w:r w:rsidR="00FE6CB5">
        <w:rPr>
          <w:rFonts w:ascii="Times New Roman" w:hAnsi="Times New Roman" w:cs="Times New Roman"/>
          <w:sz w:val="26"/>
          <w:szCs w:val="26"/>
        </w:rPr>
        <w:t>ное учреждение «Детский сад № 149</w:t>
      </w:r>
      <w:r w:rsidRPr="00FE6CB5">
        <w:rPr>
          <w:rFonts w:ascii="Times New Roman" w:hAnsi="Times New Roman" w:cs="Times New Roman"/>
          <w:sz w:val="26"/>
          <w:szCs w:val="26"/>
        </w:rPr>
        <w:t xml:space="preserve"> ком</w:t>
      </w:r>
      <w:r w:rsidR="00FE6CB5">
        <w:rPr>
          <w:rFonts w:ascii="Times New Roman" w:hAnsi="Times New Roman" w:cs="Times New Roman"/>
          <w:sz w:val="26"/>
          <w:szCs w:val="26"/>
        </w:rPr>
        <w:t>пенсирующего</w:t>
      </w:r>
      <w:r w:rsidRPr="00FE6CB5">
        <w:rPr>
          <w:rFonts w:ascii="Times New Roman" w:hAnsi="Times New Roman" w:cs="Times New Roman"/>
          <w:sz w:val="26"/>
          <w:szCs w:val="26"/>
        </w:rPr>
        <w:t xml:space="preserve"> вида» </w:t>
      </w:r>
      <w:r w:rsidR="00FE6CB5">
        <w:rPr>
          <w:rFonts w:ascii="Times New Roman" w:hAnsi="Times New Roman" w:cs="Times New Roman"/>
          <w:sz w:val="26"/>
          <w:szCs w:val="26"/>
        </w:rPr>
        <w:t>Московского</w:t>
      </w:r>
      <w:r w:rsidR="00E76E25">
        <w:rPr>
          <w:rFonts w:ascii="Times New Roman" w:hAnsi="Times New Roman" w:cs="Times New Roman"/>
          <w:sz w:val="26"/>
          <w:szCs w:val="26"/>
        </w:rPr>
        <w:t xml:space="preserve"> </w:t>
      </w:r>
      <w:r w:rsidRPr="00FE6CB5">
        <w:rPr>
          <w:rFonts w:ascii="Times New Roman" w:hAnsi="Times New Roman" w:cs="Times New Roman"/>
          <w:sz w:val="26"/>
          <w:szCs w:val="26"/>
        </w:rPr>
        <w:t xml:space="preserve">района </w:t>
      </w:r>
      <w:r w:rsidR="00FE6CB5" w:rsidRPr="00FE6CB5">
        <w:rPr>
          <w:rFonts w:ascii="Times New Roman" w:hAnsi="Times New Roman" w:cs="Times New Roman"/>
          <w:sz w:val="26"/>
          <w:szCs w:val="26"/>
        </w:rPr>
        <w:t>г. Казани</w:t>
      </w:r>
      <w:r w:rsidR="00FE6CB5">
        <w:rPr>
          <w:rFonts w:ascii="Times New Roman" w:hAnsi="Times New Roman" w:cs="Times New Roman"/>
          <w:sz w:val="26"/>
          <w:szCs w:val="26"/>
        </w:rPr>
        <w:t xml:space="preserve"> (далее ДОУ</w:t>
      </w:r>
      <w:r w:rsidRPr="00FE6CB5">
        <w:rPr>
          <w:rFonts w:ascii="Times New Roman" w:hAnsi="Times New Roman" w:cs="Times New Roman"/>
          <w:sz w:val="26"/>
          <w:szCs w:val="26"/>
        </w:rPr>
        <w:t xml:space="preserve">) обеспечивает открытость и доступность информации о своей деятельности в соответствии с законодательством РФ. </w:t>
      </w:r>
    </w:p>
    <w:p w:rsidR="00FE6CB5" w:rsidRDefault="002970BC" w:rsidP="00FE6CB5">
      <w:pPr>
        <w:spacing w:after="0" w:line="240" w:lineRule="auto"/>
        <w:jc w:val="both"/>
        <w:rPr>
          <w:rFonts w:ascii="Times New Roman" w:hAnsi="Times New Roman" w:cs="Times New Roman"/>
          <w:sz w:val="26"/>
          <w:szCs w:val="26"/>
        </w:rPr>
      </w:pPr>
      <w:r w:rsidRPr="00FE6CB5">
        <w:rPr>
          <w:rFonts w:ascii="Times New Roman" w:hAnsi="Times New Roman" w:cs="Times New Roman"/>
          <w:sz w:val="26"/>
          <w:szCs w:val="26"/>
        </w:rPr>
        <w:t xml:space="preserve">1.2. Настоящее положение разработано с учетом требований Федерального закона от 29.12.2012 № 273-ФЗ "Об образовании в Российской Федерации", Федерального закона от 12.01.1996 № 7-ФЗ "О некоммерческих организациях", постановления Правительства РФ от 10.07.2013 № 582 «Об утверждении правил размещения на официальном сайте образовательной организации в информационно-телекоммуникационной сети "Интернет" и обновления информации об образовательной организации», приказа </w:t>
      </w:r>
      <w:proofErr w:type="spellStart"/>
      <w:r w:rsidRPr="00FE6CB5">
        <w:rPr>
          <w:rFonts w:ascii="Times New Roman" w:hAnsi="Times New Roman" w:cs="Times New Roman"/>
          <w:sz w:val="26"/>
          <w:szCs w:val="26"/>
        </w:rPr>
        <w:t>Минобрнауки</w:t>
      </w:r>
      <w:proofErr w:type="spellEnd"/>
      <w:r w:rsidRPr="00FE6CB5">
        <w:rPr>
          <w:rFonts w:ascii="Times New Roman" w:hAnsi="Times New Roman" w:cs="Times New Roman"/>
          <w:sz w:val="26"/>
          <w:szCs w:val="26"/>
        </w:rPr>
        <w:t xml:space="preserve"> России от 08.04.2014 № 293 "Об утверждении порядка приема на обучение по образовательным программам дошкольного образования", приказа Минфина России от 21.07.2011 № 86н "Об утверждении порядка предоставления информации государственным (муниципальным) учреждением, ее размещения на официальном сайте в сети Интернет и ведения указанного сайта". </w:t>
      </w:r>
    </w:p>
    <w:p w:rsidR="00FE6CB5" w:rsidRDefault="002970BC" w:rsidP="00FE6CB5">
      <w:pPr>
        <w:spacing w:after="0" w:line="240" w:lineRule="auto"/>
        <w:jc w:val="both"/>
        <w:rPr>
          <w:rFonts w:ascii="Times New Roman" w:hAnsi="Times New Roman" w:cs="Times New Roman"/>
          <w:sz w:val="26"/>
          <w:szCs w:val="26"/>
        </w:rPr>
      </w:pPr>
      <w:r w:rsidRPr="00FE6CB5">
        <w:rPr>
          <w:rFonts w:ascii="Times New Roman" w:hAnsi="Times New Roman" w:cs="Times New Roman"/>
          <w:sz w:val="26"/>
          <w:szCs w:val="26"/>
        </w:rPr>
        <w:t xml:space="preserve">1.3. Настоящее Положение определяет: </w:t>
      </w:r>
    </w:p>
    <w:p w:rsidR="00FE6CB5" w:rsidRDefault="00E76E25" w:rsidP="00FE6CB5">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перечень раскрываемой ДОУ</w:t>
      </w:r>
      <w:r w:rsidR="002970BC" w:rsidRPr="00FE6CB5">
        <w:rPr>
          <w:rFonts w:ascii="Times New Roman" w:hAnsi="Times New Roman" w:cs="Times New Roman"/>
          <w:sz w:val="26"/>
          <w:szCs w:val="26"/>
        </w:rPr>
        <w:t xml:space="preserve"> информации; </w:t>
      </w:r>
    </w:p>
    <w:p w:rsidR="00FE6CB5" w:rsidRDefault="002970BC" w:rsidP="00FE6CB5">
      <w:pPr>
        <w:spacing w:after="0" w:line="240" w:lineRule="auto"/>
        <w:jc w:val="both"/>
        <w:rPr>
          <w:rFonts w:ascii="Times New Roman" w:hAnsi="Times New Roman" w:cs="Times New Roman"/>
          <w:sz w:val="26"/>
          <w:szCs w:val="26"/>
        </w:rPr>
      </w:pPr>
      <w:r w:rsidRPr="00FE6CB5">
        <w:rPr>
          <w:rFonts w:ascii="Times New Roman" w:hAnsi="Times New Roman" w:cs="Times New Roman"/>
          <w:sz w:val="26"/>
          <w:szCs w:val="26"/>
        </w:rPr>
        <w:t>–</w:t>
      </w:r>
      <w:r w:rsidR="00E76E25">
        <w:rPr>
          <w:rFonts w:ascii="Times New Roman" w:hAnsi="Times New Roman" w:cs="Times New Roman"/>
          <w:sz w:val="26"/>
          <w:szCs w:val="26"/>
        </w:rPr>
        <w:t xml:space="preserve"> способы и сроки обеспечения ДОУ</w:t>
      </w:r>
      <w:r w:rsidRPr="00FE6CB5">
        <w:rPr>
          <w:rFonts w:ascii="Times New Roman" w:hAnsi="Times New Roman" w:cs="Times New Roman"/>
          <w:sz w:val="26"/>
          <w:szCs w:val="26"/>
        </w:rPr>
        <w:t xml:space="preserve"> открытости и доступности информации; </w:t>
      </w:r>
    </w:p>
    <w:p w:rsidR="00FE6CB5" w:rsidRDefault="00E76E25" w:rsidP="00FE6CB5">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ответственность ДОУ</w:t>
      </w:r>
      <w:r w:rsidR="002970BC" w:rsidRPr="00FE6CB5">
        <w:rPr>
          <w:rFonts w:ascii="Times New Roman" w:hAnsi="Times New Roman" w:cs="Times New Roman"/>
          <w:sz w:val="26"/>
          <w:szCs w:val="26"/>
        </w:rPr>
        <w:t xml:space="preserve"> </w:t>
      </w:r>
    </w:p>
    <w:p w:rsidR="00FE6CB5" w:rsidRDefault="00FE6CB5" w:rsidP="00FE6CB5">
      <w:pPr>
        <w:jc w:val="both"/>
        <w:rPr>
          <w:rFonts w:ascii="Times New Roman" w:hAnsi="Times New Roman" w:cs="Times New Roman"/>
          <w:sz w:val="26"/>
          <w:szCs w:val="26"/>
        </w:rPr>
      </w:pPr>
    </w:p>
    <w:p w:rsidR="00FE6CB5" w:rsidRDefault="002970BC" w:rsidP="00FE6CB5">
      <w:pPr>
        <w:jc w:val="both"/>
        <w:rPr>
          <w:rFonts w:ascii="Times New Roman" w:hAnsi="Times New Roman" w:cs="Times New Roman"/>
          <w:sz w:val="26"/>
          <w:szCs w:val="26"/>
        </w:rPr>
      </w:pPr>
      <w:r w:rsidRPr="00FE6CB5">
        <w:rPr>
          <w:rFonts w:ascii="Times New Roman" w:hAnsi="Times New Roman" w:cs="Times New Roman"/>
          <w:b/>
          <w:sz w:val="26"/>
          <w:szCs w:val="26"/>
        </w:rPr>
        <w:t>2. Перечень информации, способы и сроки обеспечения ее открытости и доступности</w:t>
      </w:r>
      <w:r w:rsidRPr="00FE6CB5">
        <w:rPr>
          <w:rFonts w:ascii="Times New Roman" w:hAnsi="Times New Roman" w:cs="Times New Roman"/>
          <w:sz w:val="26"/>
          <w:szCs w:val="26"/>
        </w:rPr>
        <w:t xml:space="preserve"> </w:t>
      </w:r>
    </w:p>
    <w:p w:rsidR="00FE6CB5" w:rsidRDefault="002970BC" w:rsidP="00FE6CB5">
      <w:pPr>
        <w:spacing w:after="0"/>
        <w:jc w:val="both"/>
        <w:rPr>
          <w:rFonts w:ascii="Times New Roman" w:hAnsi="Times New Roman" w:cs="Times New Roman"/>
          <w:sz w:val="26"/>
          <w:szCs w:val="26"/>
        </w:rPr>
      </w:pPr>
      <w:r w:rsidRPr="00FE6CB5">
        <w:rPr>
          <w:rFonts w:ascii="Times New Roman" w:hAnsi="Times New Roman" w:cs="Times New Roman"/>
          <w:sz w:val="26"/>
          <w:szCs w:val="26"/>
        </w:rPr>
        <w:t>2.1. ДОУ обеспечивает открытость и доступность информации путем ее размещения:</w:t>
      </w:r>
    </w:p>
    <w:p w:rsidR="00FE6CB5" w:rsidRDefault="00FE6CB5" w:rsidP="00FE6CB5">
      <w:pPr>
        <w:spacing w:after="0"/>
        <w:jc w:val="both"/>
        <w:rPr>
          <w:rFonts w:ascii="Times New Roman" w:hAnsi="Times New Roman" w:cs="Times New Roman"/>
          <w:sz w:val="26"/>
          <w:szCs w:val="26"/>
        </w:rPr>
      </w:pPr>
      <w:r>
        <w:rPr>
          <w:rFonts w:ascii="Times New Roman" w:hAnsi="Times New Roman" w:cs="Times New Roman"/>
          <w:sz w:val="26"/>
          <w:szCs w:val="26"/>
        </w:rPr>
        <w:t xml:space="preserve"> – на информационных стендах ДОУ</w:t>
      </w:r>
      <w:r w:rsidR="002970BC" w:rsidRPr="00FE6CB5">
        <w:rPr>
          <w:rFonts w:ascii="Times New Roman" w:hAnsi="Times New Roman" w:cs="Times New Roman"/>
          <w:sz w:val="26"/>
          <w:szCs w:val="26"/>
        </w:rPr>
        <w:t xml:space="preserve">; </w:t>
      </w:r>
    </w:p>
    <w:p w:rsidR="00FE6CB5" w:rsidRDefault="00FE6CB5" w:rsidP="00FE6CB5">
      <w:pPr>
        <w:spacing w:after="0"/>
        <w:jc w:val="both"/>
        <w:rPr>
          <w:rFonts w:ascii="Times New Roman" w:hAnsi="Times New Roman" w:cs="Times New Roman"/>
          <w:sz w:val="26"/>
          <w:szCs w:val="26"/>
        </w:rPr>
      </w:pPr>
      <w:r>
        <w:rPr>
          <w:rFonts w:ascii="Times New Roman" w:hAnsi="Times New Roman" w:cs="Times New Roman"/>
          <w:sz w:val="26"/>
          <w:szCs w:val="26"/>
        </w:rPr>
        <w:t>– на официальном сайте ДОУ</w:t>
      </w:r>
      <w:r w:rsidR="002970BC" w:rsidRPr="00FE6CB5">
        <w:rPr>
          <w:rFonts w:ascii="Times New Roman" w:hAnsi="Times New Roman" w:cs="Times New Roman"/>
          <w:sz w:val="26"/>
          <w:szCs w:val="26"/>
        </w:rPr>
        <w:t>;</w:t>
      </w:r>
    </w:p>
    <w:p w:rsidR="00FE6CB5" w:rsidRDefault="002970BC" w:rsidP="00FE6CB5">
      <w:pPr>
        <w:spacing w:after="0"/>
        <w:jc w:val="both"/>
        <w:rPr>
          <w:rFonts w:ascii="Times New Roman" w:hAnsi="Times New Roman" w:cs="Times New Roman"/>
          <w:sz w:val="26"/>
          <w:szCs w:val="26"/>
        </w:rPr>
      </w:pPr>
      <w:r w:rsidRPr="00FE6CB5">
        <w:rPr>
          <w:rFonts w:ascii="Times New Roman" w:hAnsi="Times New Roman" w:cs="Times New Roman"/>
          <w:sz w:val="26"/>
          <w:szCs w:val="26"/>
        </w:rPr>
        <w:t xml:space="preserve"> – в средствах массовой информации (в т. ч. электронных). </w:t>
      </w:r>
    </w:p>
    <w:p w:rsidR="00FE6CB5" w:rsidRDefault="002970BC" w:rsidP="00FE6CB5">
      <w:pPr>
        <w:spacing w:after="0"/>
        <w:jc w:val="both"/>
        <w:rPr>
          <w:rFonts w:ascii="Times New Roman" w:hAnsi="Times New Roman" w:cs="Times New Roman"/>
          <w:sz w:val="26"/>
          <w:szCs w:val="26"/>
        </w:rPr>
      </w:pPr>
      <w:r w:rsidRPr="00FE6CB5">
        <w:rPr>
          <w:rFonts w:ascii="Times New Roman" w:hAnsi="Times New Roman" w:cs="Times New Roman"/>
          <w:sz w:val="26"/>
          <w:szCs w:val="26"/>
        </w:rPr>
        <w:t>2.2. Перечень обязательных к раскр</w:t>
      </w:r>
      <w:r w:rsidR="00FE6CB5">
        <w:rPr>
          <w:rFonts w:ascii="Times New Roman" w:hAnsi="Times New Roman" w:cs="Times New Roman"/>
          <w:sz w:val="26"/>
          <w:szCs w:val="26"/>
        </w:rPr>
        <w:t>ытию сведений о деятельности ДОУ</w:t>
      </w:r>
      <w:r w:rsidRPr="00FE6CB5">
        <w:rPr>
          <w:rFonts w:ascii="Times New Roman" w:hAnsi="Times New Roman" w:cs="Times New Roman"/>
          <w:sz w:val="26"/>
          <w:szCs w:val="26"/>
        </w:rPr>
        <w:t xml:space="preserve">: </w:t>
      </w:r>
    </w:p>
    <w:p w:rsidR="00FE6CB5" w:rsidRDefault="00E76E25" w:rsidP="00FE6CB5">
      <w:pPr>
        <w:spacing w:after="0"/>
        <w:jc w:val="both"/>
        <w:rPr>
          <w:rFonts w:ascii="Times New Roman" w:hAnsi="Times New Roman" w:cs="Times New Roman"/>
          <w:sz w:val="26"/>
          <w:szCs w:val="26"/>
        </w:rPr>
      </w:pPr>
      <w:r>
        <w:rPr>
          <w:rFonts w:ascii="Times New Roman" w:hAnsi="Times New Roman" w:cs="Times New Roman"/>
          <w:sz w:val="26"/>
          <w:szCs w:val="26"/>
        </w:rPr>
        <w:t>– дата создания ДОУ</w:t>
      </w:r>
      <w:r w:rsidR="002970BC" w:rsidRPr="00FE6CB5">
        <w:rPr>
          <w:rFonts w:ascii="Times New Roman" w:hAnsi="Times New Roman" w:cs="Times New Roman"/>
          <w:sz w:val="26"/>
          <w:szCs w:val="26"/>
        </w:rPr>
        <w:t xml:space="preserve">; </w:t>
      </w:r>
    </w:p>
    <w:p w:rsidR="00FE6CB5" w:rsidRDefault="00E76E25" w:rsidP="00FE6CB5">
      <w:pPr>
        <w:spacing w:after="0"/>
        <w:jc w:val="both"/>
        <w:rPr>
          <w:rFonts w:ascii="Times New Roman" w:hAnsi="Times New Roman" w:cs="Times New Roman"/>
          <w:sz w:val="26"/>
          <w:szCs w:val="26"/>
        </w:rPr>
      </w:pPr>
      <w:r>
        <w:rPr>
          <w:rFonts w:ascii="Times New Roman" w:hAnsi="Times New Roman" w:cs="Times New Roman"/>
          <w:sz w:val="26"/>
          <w:szCs w:val="26"/>
        </w:rPr>
        <w:t>– информация об учредителе ДОУ</w:t>
      </w:r>
      <w:r w:rsidR="002970BC" w:rsidRPr="00FE6CB5">
        <w:rPr>
          <w:rFonts w:ascii="Times New Roman" w:hAnsi="Times New Roman" w:cs="Times New Roman"/>
          <w:sz w:val="26"/>
          <w:szCs w:val="26"/>
        </w:rPr>
        <w:t xml:space="preserve">, месте нахождения, режиме, графике работы, контактных телефонах и адресах электронной почты; </w:t>
      </w:r>
    </w:p>
    <w:p w:rsidR="00FE6CB5" w:rsidRDefault="002970BC" w:rsidP="00FE6CB5">
      <w:pPr>
        <w:spacing w:after="0"/>
        <w:jc w:val="both"/>
        <w:rPr>
          <w:rFonts w:ascii="Times New Roman" w:hAnsi="Times New Roman" w:cs="Times New Roman"/>
          <w:sz w:val="26"/>
          <w:szCs w:val="26"/>
        </w:rPr>
      </w:pPr>
      <w:r w:rsidRPr="00FE6CB5">
        <w:rPr>
          <w:rFonts w:ascii="Times New Roman" w:hAnsi="Times New Roman" w:cs="Times New Roman"/>
          <w:sz w:val="26"/>
          <w:szCs w:val="26"/>
        </w:rPr>
        <w:t>– информация о ст</w:t>
      </w:r>
      <w:r w:rsidR="00E76E25">
        <w:rPr>
          <w:rFonts w:ascii="Times New Roman" w:hAnsi="Times New Roman" w:cs="Times New Roman"/>
          <w:sz w:val="26"/>
          <w:szCs w:val="26"/>
        </w:rPr>
        <w:t>руктуре и органах управления ДОУ</w:t>
      </w:r>
      <w:r w:rsidRPr="00FE6CB5">
        <w:rPr>
          <w:rFonts w:ascii="Times New Roman" w:hAnsi="Times New Roman" w:cs="Times New Roman"/>
          <w:sz w:val="26"/>
          <w:szCs w:val="26"/>
        </w:rPr>
        <w:t xml:space="preserve">; </w:t>
      </w:r>
    </w:p>
    <w:p w:rsidR="00FE6CB5" w:rsidRDefault="002970BC" w:rsidP="00FE6CB5">
      <w:pPr>
        <w:spacing w:after="0"/>
        <w:jc w:val="both"/>
        <w:rPr>
          <w:rFonts w:ascii="Times New Roman" w:hAnsi="Times New Roman" w:cs="Times New Roman"/>
          <w:sz w:val="26"/>
          <w:szCs w:val="26"/>
        </w:rPr>
      </w:pPr>
      <w:r w:rsidRPr="00FE6CB5">
        <w:rPr>
          <w:rFonts w:ascii="Times New Roman" w:hAnsi="Times New Roman" w:cs="Times New Roman"/>
          <w:sz w:val="26"/>
          <w:szCs w:val="26"/>
        </w:rPr>
        <w:t xml:space="preserve">– информация о реализуемых образовательных программах; </w:t>
      </w:r>
    </w:p>
    <w:p w:rsidR="00E76E25" w:rsidRDefault="002970BC" w:rsidP="00FE6CB5">
      <w:pPr>
        <w:spacing w:after="0"/>
        <w:jc w:val="both"/>
        <w:rPr>
          <w:rFonts w:ascii="Times New Roman" w:hAnsi="Times New Roman" w:cs="Times New Roman"/>
          <w:sz w:val="26"/>
          <w:szCs w:val="26"/>
        </w:rPr>
      </w:pPr>
      <w:r w:rsidRPr="00FE6CB5">
        <w:rPr>
          <w:rFonts w:ascii="Times New Roman" w:hAnsi="Times New Roman" w:cs="Times New Roman"/>
          <w:sz w:val="26"/>
          <w:szCs w:val="26"/>
        </w:rPr>
        <w:t xml:space="preserve">– информация о численности воспитанников по реализуемым образовательным программам за счет бюджетных ассигнований федерального бюджета, бюджетов субъектов РФ, местных бюджетов и по договорам об образовании за счет средств физических и (или) юридических </w:t>
      </w:r>
      <w:r w:rsidR="00E76E25">
        <w:rPr>
          <w:rFonts w:ascii="Times New Roman" w:hAnsi="Times New Roman" w:cs="Times New Roman"/>
          <w:sz w:val="26"/>
          <w:szCs w:val="26"/>
        </w:rPr>
        <w:t xml:space="preserve">   </w:t>
      </w:r>
      <w:r w:rsidR="00E76E25" w:rsidRPr="00FE6CB5">
        <w:rPr>
          <w:rFonts w:ascii="Times New Roman" w:hAnsi="Times New Roman" w:cs="Times New Roman"/>
          <w:sz w:val="26"/>
          <w:szCs w:val="26"/>
        </w:rPr>
        <w:t>лиц;</w:t>
      </w:r>
    </w:p>
    <w:p w:rsidR="00FE6CB5" w:rsidRDefault="002970BC" w:rsidP="00FE6CB5">
      <w:pPr>
        <w:spacing w:after="0"/>
        <w:jc w:val="both"/>
        <w:rPr>
          <w:rFonts w:ascii="Times New Roman" w:hAnsi="Times New Roman" w:cs="Times New Roman"/>
          <w:sz w:val="26"/>
          <w:szCs w:val="26"/>
        </w:rPr>
      </w:pPr>
      <w:r w:rsidRPr="00FE6CB5">
        <w:rPr>
          <w:rFonts w:ascii="Times New Roman" w:hAnsi="Times New Roman" w:cs="Times New Roman"/>
          <w:sz w:val="26"/>
          <w:szCs w:val="26"/>
        </w:rPr>
        <w:t xml:space="preserve">– информация о языках образования; </w:t>
      </w:r>
    </w:p>
    <w:p w:rsidR="00FE6CB5" w:rsidRDefault="002970BC" w:rsidP="00FE6CB5">
      <w:pPr>
        <w:spacing w:after="0"/>
        <w:jc w:val="both"/>
        <w:rPr>
          <w:rFonts w:ascii="Times New Roman" w:hAnsi="Times New Roman" w:cs="Times New Roman"/>
          <w:sz w:val="26"/>
          <w:szCs w:val="26"/>
        </w:rPr>
      </w:pPr>
      <w:r w:rsidRPr="00FE6CB5">
        <w:rPr>
          <w:rFonts w:ascii="Times New Roman" w:hAnsi="Times New Roman" w:cs="Times New Roman"/>
          <w:sz w:val="26"/>
          <w:szCs w:val="26"/>
        </w:rPr>
        <w:t xml:space="preserve">– информация о федеральных государственных образовательных стандартах; </w:t>
      </w:r>
    </w:p>
    <w:p w:rsidR="00E76E25" w:rsidRDefault="002970BC" w:rsidP="00FE6CB5">
      <w:pPr>
        <w:spacing w:after="0"/>
        <w:jc w:val="both"/>
        <w:rPr>
          <w:rFonts w:ascii="Times New Roman" w:hAnsi="Times New Roman" w:cs="Times New Roman"/>
          <w:sz w:val="26"/>
          <w:szCs w:val="26"/>
        </w:rPr>
      </w:pPr>
      <w:r w:rsidRPr="00FE6CB5">
        <w:rPr>
          <w:rFonts w:ascii="Times New Roman" w:hAnsi="Times New Roman" w:cs="Times New Roman"/>
          <w:sz w:val="26"/>
          <w:szCs w:val="26"/>
        </w:rPr>
        <w:t xml:space="preserve">– информация о руководителе ДОУ, его заместителях; </w:t>
      </w:r>
    </w:p>
    <w:p w:rsidR="00E76E25" w:rsidRDefault="002970BC" w:rsidP="00FE6CB5">
      <w:pPr>
        <w:spacing w:after="0"/>
        <w:jc w:val="both"/>
        <w:rPr>
          <w:rFonts w:ascii="Times New Roman" w:hAnsi="Times New Roman" w:cs="Times New Roman"/>
          <w:sz w:val="26"/>
          <w:szCs w:val="26"/>
        </w:rPr>
      </w:pPr>
      <w:r w:rsidRPr="00FE6CB5">
        <w:rPr>
          <w:rFonts w:ascii="Times New Roman" w:hAnsi="Times New Roman" w:cs="Times New Roman"/>
          <w:sz w:val="26"/>
          <w:szCs w:val="26"/>
        </w:rPr>
        <w:t xml:space="preserve">– информация о персональном составе педагогических работников с указанием уровня образования, квалификации и опыта работы; </w:t>
      </w:r>
    </w:p>
    <w:p w:rsidR="00FE6CB5" w:rsidRDefault="002970BC" w:rsidP="00FE6CB5">
      <w:pPr>
        <w:spacing w:after="0"/>
        <w:jc w:val="both"/>
        <w:rPr>
          <w:rFonts w:ascii="Times New Roman" w:hAnsi="Times New Roman" w:cs="Times New Roman"/>
          <w:sz w:val="26"/>
          <w:szCs w:val="26"/>
        </w:rPr>
      </w:pPr>
      <w:r w:rsidRPr="00FE6CB5">
        <w:rPr>
          <w:rFonts w:ascii="Times New Roman" w:hAnsi="Times New Roman" w:cs="Times New Roman"/>
          <w:sz w:val="26"/>
          <w:szCs w:val="26"/>
        </w:rPr>
        <w:t xml:space="preserve">– информация о материально-техническом обеспечении образовательной деятельности (в т. ч. наличии оборудованных учебных кабинетов, объектов для проведения практических занятий, </w:t>
      </w:r>
      <w:r w:rsidRPr="00FE6CB5">
        <w:rPr>
          <w:rFonts w:ascii="Times New Roman" w:hAnsi="Times New Roman" w:cs="Times New Roman"/>
          <w:sz w:val="26"/>
          <w:szCs w:val="26"/>
        </w:rPr>
        <w:lastRenderedPageBreak/>
        <w:t xml:space="preserve">библиотек, объектов спорта, средств обучения и воспитания, условиях питания и охраны здоровья обучающихся, доступе к информационным системам и </w:t>
      </w:r>
      <w:r w:rsidR="00FE6CB5" w:rsidRPr="00FE6CB5">
        <w:rPr>
          <w:rFonts w:ascii="Times New Roman" w:hAnsi="Times New Roman" w:cs="Times New Roman"/>
          <w:sz w:val="26"/>
          <w:szCs w:val="26"/>
        </w:rPr>
        <w:t>информационно телекоммуникационным</w:t>
      </w:r>
      <w:r w:rsidRPr="00FE6CB5">
        <w:rPr>
          <w:rFonts w:ascii="Times New Roman" w:hAnsi="Times New Roman" w:cs="Times New Roman"/>
          <w:sz w:val="26"/>
          <w:szCs w:val="26"/>
        </w:rPr>
        <w:t xml:space="preserve"> сетям, электронных образовательных ресурсах; </w:t>
      </w:r>
    </w:p>
    <w:p w:rsidR="00FE6CB5" w:rsidRDefault="002970BC" w:rsidP="00FE6CB5">
      <w:pPr>
        <w:spacing w:after="0"/>
        <w:jc w:val="both"/>
        <w:rPr>
          <w:rFonts w:ascii="Times New Roman" w:hAnsi="Times New Roman" w:cs="Times New Roman"/>
          <w:sz w:val="26"/>
          <w:szCs w:val="26"/>
        </w:rPr>
      </w:pPr>
      <w:r w:rsidRPr="00FE6CB5">
        <w:rPr>
          <w:rFonts w:ascii="Times New Roman" w:hAnsi="Times New Roman" w:cs="Times New Roman"/>
          <w:sz w:val="26"/>
          <w:szCs w:val="26"/>
        </w:rPr>
        <w:t xml:space="preserve">– информация о количестве вакантных мест для приема (перевода) по каждой образовательной программе (на места, финансируемые за счет бюджетных ассигнований федерального бюджета, бюджетов субъектов РФ, местных бюджетов, по договорам об образовании за счет средств физических и (или) юридических лиц), в т. ч. о наличии свободных мест для приема детей, не проживающих на закрепленной территории не позднее 1 июля; </w:t>
      </w:r>
    </w:p>
    <w:p w:rsidR="00FE6CB5" w:rsidRDefault="002970BC" w:rsidP="00FE6CB5">
      <w:pPr>
        <w:spacing w:after="0"/>
        <w:jc w:val="both"/>
        <w:rPr>
          <w:rFonts w:ascii="Times New Roman" w:hAnsi="Times New Roman" w:cs="Times New Roman"/>
          <w:sz w:val="26"/>
          <w:szCs w:val="26"/>
        </w:rPr>
      </w:pPr>
      <w:r w:rsidRPr="00FE6CB5">
        <w:rPr>
          <w:rFonts w:ascii="Times New Roman" w:hAnsi="Times New Roman" w:cs="Times New Roman"/>
          <w:sz w:val="26"/>
          <w:szCs w:val="26"/>
        </w:rPr>
        <w:t xml:space="preserve">– информация об объеме образовательной деятельности, финансовое обеспечение которой осуществляется за счет бюджетных ассигнований федерального бюджета, бюджетов субъектов РФ, местных бюджетов, по договорам об образовании за счет средств физических и (или) юридических лиц; </w:t>
      </w:r>
    </w:p>
    <w:p w:rsidR="00FE6CB5" w:rsidRDefault="002970BC" w:rsidP="00FE6CB5">
      <w:pPr>
        <w:spacing w:after="0"/>
        <w:jc w:val="both"/>
        <w:rPr>
          <w:rFonts w:ascii="Times New Roman" w:hAnsi="Times New Roman" w:cs="Times New Roman"/>
          <w:sz w:val="26"/>
          <w:szCs w:val="26"/>
        </w:rPr>
      </w:pPr>
      <w:r w:rsidRPr="00FE6CB5">
        <w:rPr>
          <w:rFonts w:ascii="Times New Roman" w:hAnsi="Times New Roman" w:cs="Times New Roman"/>
          <w:sz w:val="26"/>
          <w:szCs w:val="26"/>
        </w:rPr>
        <w:t xml:space="preserve">– информация о поступлении финансовых и материальных средств и об их расходовании по итогам финансового года; </w:t>
      </w:r>
    </w:p>
    <w:p w:rsidR="00FE6CB5" w:rsidRDefault="002970BC" w:rsidP="00FE6CB5">
      <w:pPr>
        <w:spacing w:after="0"/>
        <w:jc w:val="both"/>
        <w:rPr>
          <w:rFonts w:ascii="Times New Roman" w:hAnsi="Times New Roman" w:cs="Times New Roman"/>
          <w:sz w:val="26"/>
          <w:szCs w:val="26"/>
        </w:rPr>
      </w:pPr>
      <w:r w:rsidRPr="00FE6CB5">
        <w:rPr>
          <w:rFonts w:ascii="Times New Roman" w:hAnsi="Times New Roman" w:cs="Times New Roman"/>
          <w:sz w:val="26"/>
          <w:szCs w:val="26"/>
        </w:rPr>
        <w:t>2.3. Обязательны к открытости и доступност</w:t>
      </w:r>
      <w:r w:rsidR="00FE6CB5">
        <w:rPr>
          <w:rFonts w:ascii="Times New Roman" w:hAnsi="Times New Roman" w:cs="Times New Roman"/>
          <w:sz w:val="26"/>
          <w:szCs w:val="26"/>
        </w:rPr>
        <w:t>и копии следующих документов ДОУ</w:t>
      </w:r>
      <w:r w:rsidRPr="00FE6CB5">
        <w:rPr>
          <w:rFonts w:ascii="Times New Roman" w:hAnsi="Times New Roman" w:cs="Times New Roman"/>
          <w:sz w:val="26"/>
          <w:szCs w:val="26"/>
        </w:rPr>
        <w:t xml:space="preserve">: </w:t>
      </w:r>
    </w:p>
    <w:p w:rsidR="00FE6CB5" w:rsidRDefault="002970BC" w:rsidP="00FE6CB5">
      <w:pPr>
        <w:spacing w:after="0"/>
        <w:jc w:val="both"/>
        <w:rPr>
          <w:rFonts w:ascii="Times New Roman" w:hAnsi="Times New Roman" w:cs="Times New Roman"/>
          <w:sz w:val="26"/>
          <w:szCs w:val="26"/>
        </w:rPr>
      </w:pPr>
      <w:r w:rsidRPr="00FE6CB5">
        <w:rPr>
          <w:rFonts w:ascii="Times New Roman" w:hAnsi="Times New Roman" w:cs="Times New Roman"/>
          <w:sz w:val="26"/>
          <w:szCs w:val="26"/>
        </w:rPr>
        <w:t>– устав;</w:t>
      </w:r>
    </w:p>
    <w:p w:rsidR="00FE6CB5" w:rsidRDefault="002970BC" w:rsidP="00FE6CB5">
      <w:pPr>
        <w:spacing w:after="0"/>
        <w:jc w:val="both"/>
        <w:rPr>
          <w:rFonts w:ascii="Times New Roman" w:hAnsi="Times New Roman" w:cs="Times New Roman"/>
          <w:sz w:val="26"/>
          <w:szCs w:val="26"/>
        </w:rPr>
      </w:pPr>
      <w:r w:rsidRPr="00FE6CB5">
        <w:rPr>
          <w:rFonts w:ascii="Times New Roman" w:hAnsi="Times New Roman" w:cs="Times New Roman"/>
          <w:sz w:val="26"/>
          <w:szCs w:val="26"/>
        </w:rPr>
        <w:t xml:space="preserve">– лицензия на осуществление образовательной деятельности (с приложениями); </w:t>
      </w:r>
    </w:p>
    <w:p w:rsidR="00F501E5" w:rsidRDefault="002970BC" w:rsidP="00FE6CB5">
      <w:pPr>
        <w:spacing w:after="0"/>
        <w:jc w:val="both"/>
        <w:rPr>
          <w:rFonts w:ascii="Times New Roman" w:hAnsi="Times New Roman" w:cs="Times New Roman"/>
          <w:sz w:val="26"/>
          <w:szCs w:val="26"/>
        </w:rPr>
      </w:pPr>
      <w:r w:rsidRPr="00FE6CB5">
        <w:rPr>
          <w:rFonts w:ascii="Times New Roman" w:hAnsi="Times New Roman" w:cs="Times New Roman"/>
          <w:sz w:val="26"/>
          <w:szCs w:val="26"/>
        </w:rPr>
        <w:t>– план финансово-хо</w:t>
      </w:r>
      <w:r w:rsidR="00F501E5">
        <w:rPr>
          <w:rFonts w:ascii="Times New Roman" w:hAnsi="Times New Roman" w:cs="Times New Roman"/>
          <w:sz w:val="26"/>
          <w:szCs w:val="26"/>
        </w:rPr>
        <w:t>зяйственной деятельности ДОУ</w:t>
      </w:r>
      <w:r w:rsidRPr="00FE6CB5">
        <w:rPr>
          <w:rFonts w:ascii="Times New Roman" w:hAnsi="Times New Roman" w:cs="Times New Roman"/>
          <w:sz w:val="26"/>
          <w:szCs w:val="26"/>
        </w:rPr>
        <w:t xml:space="preserve">, утвержденный в установленном законодательством порядке; </w:t>
      </w:r>
    </w:p>
    <w:p w:rsidR="00F501E5" w:rsidRDefault="002970BC" w:rsidP="00FE6CB5">
      <w:pPr>
        <w:spacing w:after="0"/>
        <w:jc w:val="both"/>
        <w:rPr>
          <w:rFonts w:ascii="Times New Roman" w:hAnsi="Times New Roman" w:cs="Times New Roman"/>
          <w:sz w:val="26"/>
          <w:szCs w:val="26"/>
        </w:rPr>
      </w:pPr>
      <w:r w:rsidRPr="00FE6CB5">
        <w:rPr>
          <w:rFonts w:ascii="Times New Roman" w:hAnsi="Times New Roman" w:cs="Times New Roman"/>
          <w:sz w:val="26"/>
          <w:szCs w:val="26"/>
        </w:rPr>
        <w:t xml:space="preserve">– локальные нормативные акты, в т. ч. правила внутреннего распорядка воспитанников, правила внутреннего трудового распорядка, коллективный договор; </w:t>
      </w:r>
    </w:p>
    <w:p w:rsidR="00F501E5" w:rsidRDefault="002970BC" w:rsidP="00FE6CB5">
      <w:pPr>
        <w:spacing w:after="0"/>
        <w:jc w:val="both"/>
        <w:rPr>
          <w:rFonts w:ascii="Times New Roman" w:hAnsi="Times New Roman" w:cs="Times New Roman"/>
          <w:sz w:val="26"/>
          <w:szCs w:val="26"/>
        </w:rPr>
      </w:pPr>
      <w:r w:rsidRPr="00FE6CB5">
        <w:rPr>
          <w:rFonts w:ascii="Times New Roman" w:hAnsi="Times New Roman" w:cs="Times New Roman"/>
          <w:sz w:val="26"/>
          <w:szCs w:val="26"/>
        </w:rPr>
        <w:t xml:space="preserve">– отчет о результатах </w:t>
      </w:r>
      <w:proofErr w:type="spellStart"/>
      <w:r w:rsidRPr="00FE6CB5">
        <w:rPr>
          <w:rFonts w:ascii="Times New Roman" w:hAnsi="Times New Roman" w:cs="Times New Roman"/>
          <w:sz w:val="26"/>
          <w:szCs w:val="26"/>
        </w:rPr>
        <w:t>самообследования</w:t>
      </w:r>
      <w:proofErr w:type="spellEnd"/>
      <w:r w:rsidRPr="00FE6CB5">
        <w:rPr>
          <w:rFonts w:ascii="Times New Roman" w:hAnsi="Times New Roman" w:cs="Times New Roman"/>
          <w:sz w:val="26"/>
          <w:szCs w:val="26"/>
        </w:rPr>
        <w:t xml:space="preserve">; </w:t>
      </w:r>
    </w:p>
    <w:p w:rsidR="00F501E5" w:rsidRDefault="002970BC" w:rsidP="00FE6CB5">
      <w:pPr>
        <w:spacing w:after="0"/>
        <w:jc w:val="both"/>
        <w:rPr>
          <w:rFonts w:ascii="Times New Roman" w:hAnsi="Times New Roman" w:cs="Times New Roman"/>
          <w:sz w:val="26"/>
          <w:szCs w:val="26"/>
        </w:rPr>
      </w:pPr>
      <w:r w:rsidRPr="00FE6CB5">
        <w:rPr>
          <w:rFonts w:ascii="Times New Roman" w:hAnsi="Times New Roman" w:cs="Times New Roman"/>
          <w:sz w:val="26"/>
          <w:szCs w:val="26"/>
        </w:rPr>
        <w:t xml:space="preserve">– предписания органов, осуществляющих государственный контроль (надзор) в сфере образования, отчеты об исполнении таких предписаний; </w:t>
      </w:r>
    </w:p>
    <w:p w:rsidR="00F501E5" w:rsidRDefault="002970BC" w:rsidP="00FE6CB5">
      <w:pPr>
        <w:spacing w:after="0"/>
        <w:jc w:val="both"/>
        <w:rPr>
          <w:rFonts w:ascii="Times New Roman" w:hAnsi="Times New Roman" w:cs="Times New Roman"/>
          <w:sz w:val="26"/>
          <w:szCs w:val="26"/>
        </w:rPr>
      </w:pPr>
      <w:r w:rsidRPr="00FE6CB5">
        <w:rPr>
          <w:rFonts w:ascii="Times New Roman" w:hAnsi="Times New Roman" w:cs="Times New Roman"/>
          <w:sz w:val="26"/>
          <w:szCs w:val="26"/>
        </w:rPr>
        <w:t xml:space="preserve">– публичный доклад; </w:t>
      </w:r>
    </w:p>
    <w:p w:rsidR="00F501E5" w:rsidRDefault="002970BC" w:rsidP="00FE6CB5">
      <w:pPr>
        <w:spacing w:after="0"/>
        <w:jc w:val="both"/>
        <w:rPr>
          <w:rFonts w:ascii="Times New Roman" w:hAnsi="Times New Roman" w:cs="Times New Roman"/>
          <w:sz w:val="26"/>
          <w:szCs w:val="26"/>
        </w:rPr>
      </w:pPr>
      <w:r w:rsidRPr="00FE6CB5">
        <w:rPr>
          <w:rFonts w:ascii="Times New Roman" w:hAnsi="Times New Roman" w:cs="Times New Roman"/>
          <w:sz w:val="26"/>
          <w:szCs w:val="26"/>
        </w:rPr>
        <w:t xml:space="preserve">– примерная форма заявления о приеме; </w:t>
      </w:r>
    </w:p>
    <w:p w:rsidR="00F501E5" w:rsidRDefault="002970BC" w:rsidP="00FE6CB5">
      <w:pPr>
        <w:spacing w:after="0"/>
        <w:jc w:val="both"/>
        <w:rPr>
          <w:rFonts w:ascii="Times New Roman" w:hAnsi="Times New Roman" w:cs="Times New Roman"/>
          <w:sz w:val="26"/>
          <w:szCs w:val="26"/>
        </w:rPr>
      </w:pPr>
      <w:r w:rsidRPr="00FE6CB5">
        <w:rPr>
          <w:rFonts w:ascii="Times New Roman" w:hAnsi="Times New Roman" w:cs="Times New Roman"/>
          <w:sz w:val="26"/>
          <w:szCs w:val="26"/>
        </w:rPr>
        <w:t xml:space="preserve">– распорядительный акт о приеме (приказ) (в трехдневный срок после издания размещается на информационном стенде ДОУ и на официальном сайте ДОУ в сети Интернет); </w:t>
      </w:r>
    </w:p>
    <w:p w:rsidR="00F501E5" w:rsidRDefault="002970BC" w:rsidP="00FE6CB5">
      <w:pPr>
        <w:spacing w:after="0"/>
        <w:jc w:val="both"/>
        <w:rPr>
          <w:rFonts w:ascii="Times New Roman" w:hAnsi="Times New Roman" w:cs="Times New Roman"/>
          <w:sz w:val="26"/>
          <w:szCs w:val="26"/>
        </w:rPr>
      </w:pPr>
      <w:r w:rsidRPr="00FE6CB5">
        <w:rPr>
          <w:rFonts w:ascii="Times New Roman" w:hAnsi="Times New Roman" w:cs="Times New Roman"/>
          <w:sz w:val="26"/>
          <w:szCs w:val="26"/>
        </w:rPr>
        <w:t xml:space="preserve">–уведомление о прекращении деятельности; </w:t>
      </w:r>
    </w:p>
    <w:p w:rsidR="00F501E5" w:rsidRDefault="002970BC" w:rsidP="00FE6CB5">
      <w:pPr>
        <w:spacing w:after="0"/>
        <w:jc w:val="both"/>
        <w:rPr>
          <w:rFonts w:ascii="Times New Roman" w:hAnsi="Times New Roman" w:cs="Times New Roman"/>
          <w:sz w:val="26"/>
          <w:szCs w:val="26"/>
        </w:rPr>
      </w:pPr>
      <w:r w:rsidRPr="00FE6CB5">
        <w:rPr>
          <w:rFonts w:ascii="Times New Roman" w:hAnsi="Times New Roman" w:cs="Times New Roman"/>
          <w:sz w:val="26"/>
          <w:szCs w:val="26"/>
        </w:rPr>
        <w:t xml:space="preserve">2.4. ДОУ обеспечивает открытость и доступность документов, определенных п. 2.3, путем предоставления через официальный сайт электронных копий следующих документов: </w:t>
      </w:r>
    </w:p>
    <w:p w:rsidR="00674E44" w:rsidRDefault="002970BC" w:rsidP="00FE6CB5">
      <w:pPr>
        <w:spacing w:after="0"/>
        <w:jc w:val="both"/>
        <w:rPr>
          <w:rFonts w:ascii="Times New Roman" w:hAnsi="Times New Roman" w:cs="Times New Roman"/>
          <w:sz w:val="26"/>
          <w:szCs w:val="26"/>
        </w:rPr>
      </w:pPr>
      <w:r w:rsidRPr="00FE6CB5">
        <w:rPr>
          <w:rFonts w:ascii="Times New Roman" w:hAnsi="Times New Roman" w:cs="Times New Roman"/>
          <w:sz w:val="26"/>
          <w:szCs w:val="26"/>
        </w:rPr>
        <w:t xml:space="preserve">– решение учредителя о создании ДОУ; </w:t>
      </w:r>
    </w:p>
    <w:p w:rsidR="00F501E5" w:rsidRDefault="00674E44" w:rsidP="00FE6CB5">
      <w:pPr>
        <w:spacing w:after="0"/>
        <w:jc w:val="both"/>
        <w:rPr>
          <w:rFonts w:ascii="Times New Roman" w:hAnsi="Times New Roman" w:cs="Times New Roman"/>
          <w:sz w:val="26"/>
          <w:szCs w:val="26"/>
        </w:rPr>
      </w:pPr>
      <w:r>
        <w:rPr>
          <w:rFonts w:ascii="Times New Roman" w:hAnsi="Times New Roman" w:cs="Times New Roman"/>
          <w:sz w:val="26"/>
          <w:szCs w:val="26"/>
        </w:rPr>
        <w:t xml:space="preserve">-  </w:t>
      </w:r>
      <w:r w:rsidR="002970BC" w:rsidRPr="00FE6CB5">
        <w:rPr>
          <w:rFonts w:ascii="Times New Roman" w:hAnsi="Times New Roman" w:cs="Times New Roman"/>
          <w:sz w:val="26"/>
          <w:szCs w:val="26"/>
        </w:rPr>
        <w:t xml:space="preserve">учредительные документы ДОУ; </w:t>
      </w:r>
    </w:p>
    <w:p w:rsidR="00F501E5" w:rsidRDefault="002970BC" w:rsidP="00FE6CB5">
      <w:pPr>
        <w:spacing w:after="0"/>
        <w:jc w:val="both"/>
        <w:rPr>
          <w:rFonts w:ascii="Times New Roman" w:hAnsi="Times New Roman" w:cs="Times New Roman"/>
          <w:sz w:val="26"/>
          <w:szCs w:val="26"/>
        </w:rPr>
      </w:pPr>
      <w:r w:rsidRPr="00FE6CB5">
        <w:rPr>
          <w:rFonts w:ascii="Times New Roman" w:hAnsi="Times New Roman" w:cs="Times New Roman"/>
          <w:sz w:val="26"/>
          <w:szCs w:val="26"/>
        </w:rPr>
        <w:t xml:space="preserve">– свидетельство о государственной регистрации ДОУ; </w:t>
      </w:r>
    </w:p>
    <w:p w:rsidR="00F501E5" w:rsidRDefault="002970BC" w:rsidP="00FE6CB5">
      <w:pPr>
        <w:spacing w:after="0"/>
        <w:jc w:val="both"/>
        <w:rPr>
          <w:rFonts w:ascii="Times New Roman" w:hAnsi="Times New Roman" w:cs="Times New Roman"/>
          <w:sz w:val="26"/>
          <w:szCs w:val="26"/>
        </w:rPr>
      </w:pPr>
      <w:r w:rsidRPr="00FE6CB5">
        <w:rPr>
          <w:rFonts w:ascii="Times New Roman" w:hAnsi="Times New Roman" w:cs="Times New Roman"/>
          <w:sz w:val="26"/>
          <w:szCs w:val="26"/>
        </w:rPr>
        <w:t xml:space="preserve">– решения учредителя о назначении руководителя ДОУ; </w:t>
      </w:r>
    </w:p>
    <w:p w:rsidR="00F501E5" w:rsidRDefault="002970BC" w:rsidP="00FE6CB5">
      <w:pPr>
        <w:spacing w:after="0"/>
        <w:jc w:val="both"/>
        <w:rPr>
          <w:rFonts w:ascii="Times New Roman" w:hAnsi="Times New Roman" w:cs="Times New Roman"/>
          <w:sz w:val="26"/>
          <w:szCs w:val="26"/>
        </w:rPr>
      </w:pPr>
      <w:r w:rsidRPr="00FE6CB5">
        <w:rPr>
          <w:rFonts w:ascii="Times New Roman" w:hAnsi="Times New Roman" w:cs="Times New Roman"/>
          <w:sz w:val="26"/>
          <w:szCs w:val="26"/>
        </w:rPr>
        <w:t xml:space="preserve">– муниципальное задание на оказание услуг (выполнение работ); </w:t>
      </w:r>
    </w:p>
    <w:p w:rsidR="00F501E5" w:rsidRDefault="002970BC" w:rsidP="00FE6CB5">
      <w:pPr>
        <w:spacing w:after="0"/>
        <w:jc w:val="both"/>
        <w:rPr>
          <w:rFonts w:ascii="Times New Roman" w:hAnsi="Times New Roman" w:cs="Times New Roman"/>
          <w:sz w:val="26"/>
          <w:szCs w:val="26"/>
        </w:rPr>
      </w:pPr>
      <w:r w:rsidRPr="00FE6CB5">
        <w:rPr>
          <w:rFonts w:ascii="Times New Roman" w:hAnsi="Times New Roman" w:cs="Times New Roman"/>
          <w:sz w:val="26"/>
          <w:szCs w:val="26"/>
        </w:rPr>
        <w:t xml:space="preserve">– план финансово-хозяйственной деятельности ДОУ; </w:t>
      </w:r>
    </w:p>
    <w:p w:rsidR="00F501E5" w:rsidRDefault="002970BC" w:rsidP="00FE6CB5">
      <w:pPr>
        <w:spacing w:after="0"/>
        <w:jc w:val="both"/>
        <w:rPr>
          <w:rFonts w:ascii="Times New Roman" w:hAnsi="Times New Roman" w:cs="Times New Roman"/>
          <w:sz w:val="26"/>
          <w:szCs w:val="26"/>
        </w:rPr>
      </w:pPr>
      <w:r w:rsidRPr="00FE6CB5">
        <w:rPr>
          <w:rFonts w:ascii="Times New Roman" w:hAnsi="Times New Roman" w:cs="Times New Roman"/>
          <w:sz w:val="26"/>
          <w:szCs w:val="26"/>
        </w:rPr>
        <w:t xml:space="preserve">– годовая бухгалтерская отчетность учреждения; </w:t>
      </w:r>
    </w:p>
    <w:p w:rsidR="00F501E5" w:rsidRDefault="002970BC" w:rsidP="00FE6CB5">
      <w:pPr>
        <w:spacing w:after="0"/>
        <w:jc w:val="both"/>
        <w:rPr>
          <w:rFonts w:ascii="Times New Roman" w:hAnsi="Times New Roman" w:cs="Times New Roman"/>
          <w:sz w:val="26"/>
          <w:szCs w:val="26"/>
        </w:rPr>
      </w:pPr>
      <w:r w:rsidRPr="00FE6CB5">
        <w:rPr>
          <w:rFonts w:ascii="Times New Roman" w:hAnsi="Times New Roman" w:cs="Times New Roman"/>
          <w:sz w:val="26"/>
          <w:szCs w:val="26"/>
        </w:rPr>
        <w:t>– отче</w:t>
      </w:r>
      <w:r w:rsidR="00F501E5">
        <w:rPr>
          <w:rFonts w:ascii="Times New Roman" w:hAnsi="Times New Roman" w:cs="Times New Roman"/>
          <w:sz w:val="26"/>
          <w:szCs w:val="26"/>
        </w:rPr>
        <w:t>т о результатах деятельности ДОУ</w:t>
      </w:r>
      <w:r w:rsidRPr="00FE6CB5">
        <w:rPr>
          <w:rFonts w:ascii="Times New Roman" w:hAnsi="Times New Roman" w:cs="Times New Roman"/>
          <w:sz w:val="26"/>
          <w:szCs w:val="26"/>
        </w:rPr>
        <w:t xml:space="preserve"> и об использовании закрепленного за ним муниципального имущества; </w:t>
      </w:r>
    </w:p>
    <w:p w:rsidR="00F501E5" w:rsidRDefault="002970BC" w:rsidP="00FE6CB5">
      <w:pPr>
        <w:spacing w:after="0"/>
        <w:jc w:val="both"/>
        <w:rPr>
          <w:rFonts w:ascii="Times New Roman" w:hAnsi="Times New Roman" w:cs="Times New Roman"/>
          <w:sz w:val="26"/>
          <w:szCs w:val="26"/>
        </w:rPr>
      </w:pPr>
      <w:r w:rsidRPr="00FE6CB5">
        <w:rPr>
          <w:rFonts w:ascii="Times New Roman" w:hAnsi="Times New Roman" w:cs="Times New Roman"/>
          <w:sz w:val="26"/>
          <w:szCs w:val="26"/>
        </w:rPr>
        <w:t>– сведен</w:t>
      </w:r>
      <w:r w:rsidR="00F501E5">
        <w:rPr>
          <w:rFonts w:ascii="Times New Roman" w:hAnsi="Times New Roman" w:cs="Times New Roman"/>
          <w:sz w:val="26"/>
          <w:szCs w:val="26"/>
        </w:rPr>
        <w:t>ия о проведенных в отношении ДОУ</w:t>
      </w:r>
      <w:r w:rsidRPr="00FE6CB5">
        <w:rPr>
          <w:rFonts w:ascii="Times New Roman" w:hAnsi="Times New Roman" w:cs="Times New Roman"/>
          <w:sz w:val="26"/>
          <w:szCs w:val="26"/>
        </w:rPr>
        <w:t xml:space="preserve"> контрольных мероприятиях и их результатах. 2.5. Требования к информации, размещаемой на официальном сайте ДОУ, ее структура, порядок размещения и сроки обновления определяю</w:t>
      </w:r>
      <w:r w:rsidR="00F501E5">
        <w:rPr>
          <w:rFonts w:ascii="Times New Roman" w:hAnsi="Times New Roman" w:cs="Times New Roman"/>
          <w:sz w:val="26"/>
          <w:szCs w:val="26"/>
        </w:rPr>
        <w:t>тся локальным актом ДОУ</w:t>
      </w:r>
      <w:r w:rsidRPr="00FE6CB5">
        <w:rPr>
          <w:rFonts w:ascii="Times New Roman" w:hAnsi="Times New Roman" w:cs="Times New Roman"/>
          <w:sz w:val="26"/>
          <w:szCs w:val="26"/>
        </w:rPr>
        <w:t xml:space="preserve"> (пол</w:t>
      </w:r>
      <w:r w:rsidR="00F501E5">
        <w:rPr>
          <w:rFonts w:ascii="Times New Roman" w:hAnsi="Times New Roman" w:cs="Times New Roman"/>
          <w:sz w:val="26"/>
          <w:szCs w:val="26"/>
        </w:rPr>
        <w:t xml:space="preserve">ожением об официальном сайте ДОУ). </w:t>
      </w:r>
    </w:p>
    <w:p w:rsidR="00674E44" w:rsidRDefault="00674E44" w:rsidP="00FE6CB5">
      <w:pPr>
        <w:spacing w:after="0"/>
        <w:jc w:val="both"/>
        <w:rPr>
          <w:rFonts w:ascii="Times New Roman" w:hAnsi="Times New Roman" w:cs="Times New Roman"/>
          <w:sz w:val="26"/>
          <w:szCs w:val="26"/>
        </w:rPr>
      </w:pPr>
    </w:p>
    <w:p w:rsidR="00F501E5" w:rsidRDefault="00F501E5" w:rsidP="00FE6CB5">
      <w:pPr>
        <w:spacing w:after="0"/>
        <w:jc w:val="both"/>
        <w:rPr>
          <w:rFonts w:ascii="Times New Roman" w:hAnsi="Times New Roman" w:cs="Times New Roman"/>
          <w:sz w:val="26"/>
          <w:szCs w:val="26"/>
        </w:rPr>
      </w:pPr>
      <w:r>
        <w:rPr>
          <w:rFonts w:ascii="Times New Roman" w:hAnsi="Times New Roman" w:cs="Times New Roman"/>
          <w:sz w:val="26"/>
          <w:szCs w:val="26"/>
        </w:rPr>
        <w:t>2.6. ДОУ</w:t>
      </w:r>
      <w:r w:rsidR="002970BC" w:rsidRPr="00FE6CB5">
        <w:rPr>
          <w:rFonts w:ascii="Times New Roman" w:hAnsi="Times New Roman" w:cs="Times New Roman"/>
          <w:sz w:val="26"/>
          <w:szCs w:val="26"/>
        </w:rPr>
        <w:t xml:space="preserve"> обеспечивает открытость следующих персональн</w:t>
      </w:r>
      <w:r>
        <w:rPr>
          <w:rFonts w:ascii="Times New Roman" w:hAnsi="Times New Roman" w:cs="Times New Roman"/>
          <w:sz w:val="26"/>
          <w:szCs w:val="26"/>
        </w:rPr>
        <w:t xml:space="preserve">ых данных: </w:t>
      </w:r>
    </w:p>
    <w:p w:rsidR="00F501E5" w:rsidRDefault="00F501E5" w:rsidP="00FE6CB5">
      <w:pPr>
        <w:spacing w:after="0"/>
        <w:jc w:val="both"/>
        <w:rPr>
          <w:rFonts w:ascii="Times New Roman" w:hAnsi="Times New Roman" w:cs="Times New Roman"/>
          <w:sz w:val="26"/>
          <w:szCs w:val="26"/>
        </w:rPr>
      </w:pPr>
      <w:r w:rsidRPr="00F501E5">
        <w:rPr>
          <w:rFonts w:ascii="Times New Roman" w:hAnsi="Times New Roman" w:cs="Times New Roman"/>
          <w:i/>
          <w:sz w:val="26"/>
          <w:szCs w:val="26"/>
        </w:rPr>
        <w:t>а) о руководителе ДОУ</w:t>
      </w:r>
      <w:r w:rsidR="002970BC" w:rsidRPr="00F501E5">
        <w:rPr>
          <w:rFonts w:ascii="Times New Roman" w:hAnsi="Times New Roman" w:cs="Times New Roman"/>
          <w:i/>
          <w:sz w:val="26"/>
          <w:szCs w:val="26"/>
        </w:rPr>
        <w:t>, его заместителях, в т</w:t>
      </w:r>
      <w:r w:rsidR="002970BC" w:rsidRPr="00FE6CB5">
        <w:rPr>
          <w:rFonts w:ascii="Times New Roman" w:hAnsi="Times New Roman" w:cs="Times New Roman"/>
          <w:sz w:val="26"/>
          <w:szCs w:val="26"/>
        </w:rPr>
        <w:t xml:space="preserve">. ч.: </w:t>
      </w:r>
    </w:p>
    <w:p w:rsidR="00F501E5" w:rsidRDefault="002970BC" w:rsidP="00FE6CB5">
      <w:pPr>
        <w:spacing w:after="0"/>
        <w:jc w:val="both"/>
        <w:rPr>
          <w:rFonts w:ascii="Times New Roman" w:hAnsi="Times New Roman" w:cs="Times New Roman"/>
          <w:sz w:val="26"/>
          <w:szCs w:val="26"/>
        </w:rPr>
      </w:pPr>
      <w:r w:rsidRPr="00FE6CB5">
        <w:rPr>
          <w:rFonts w:ascii="Times New Roman" w:hAnsi="Times New Roman" w:cs="Times New Roman"/>
          <w:sz w:val="26"/>
          <w:szCs w:val="26"/>
        </w:rPr>
        <w:lastRenderedPageBreak/>
        <w:t xml:space="preserve">– фамилия, имя, отчество (при наличии) руководителя, его заместителей; </w:t>
      </w:r>
    </w:p>
    <w:p w:rsidR="00F501E5" w:rsidRDefault="002970BC" w:rsidP="00FE6CB5">
      <w:pPr>
        <w:spacing w:after="0"/>
        <w:jc w:val="both"/>
        <w:rPr>
          <w:rFonts w:ascii="Times New Roman" w:hAnsi="Times New Roman" w:cs="Times New Roman"/>
          <w:sz w:val="26"/>
          <w:szCs w:val="26"/>
        </w:rPr>
      </w:pPr>
      <w:r w:rsidRPr="00FE6CB5">
        <w:rPr>
          <w:rFonts w:ascii="Times New Roman" w:hAnsi="Times New Roman" w:cs="Times New Roman"/>
          <w:sz w:val="26"/>
          <w:szCs w:val="26"/>
        </w:rPr>
        <w:t xml:space="preserve">– должность руководителя, его заместителей; </w:t>
      </w:r>
    </w:p>
    <w:p w:rsidR="00F501E5" w:rsidRDefault="002970BC" w:rsidP="00FE6CB5">
      <w:pPr>
        <w:spacing w:after="0"/>
        <w:jc w:val="both"/>
        <w:rPr>
          <w:rFonts w:ascii="Times New Roman" w:hAnsi="Times New Roman" w:cs="Times New Roman"/>
          <w:sz w:val="26"/>
          <w:szCs w:val="26"/>
        </w:rPr>
      </w:pPr>
      <w:r w:rsidRPr="00FE6CB5">
        <w:rPr>
          <w:rFonts w:ascii="Times New Roman" w:hAnsi="Times New Roman" w:cs="Times New Roman"/>
          <w:sz w:val="26"/>
          <w:szCs w:val="26"/>
        </w:rPr>
        <w:t xml:space="preserve">– контактные телефоны; </w:t>
      </w:r>
    </w:p>
    <w:p w:rsidR="00F501E5" w:rsidRDefault="002970BC" w:rsidP="00FE6CB5">
      <w:pPr>
        <w:spacing w:after="0"/>
        <w:jc w:val="both"/>
        <w:rPr>
          <w:rFonts w:ascii="Times New Roman" w:hAnsi="Times New Roman" w:cs="Times New Roman"/>
          <w:sz w:val="26"/>
          <w:szCs w:val="26"/>
        </w:rPr>
      </w:pPr>
      <w:r w:rsidRPr="00FE6CB5">
        <w:rPr>
          <w:rFonts w:ascii="Times New Roman" w:hAnsi="Times New Roman" w:cs="Times New Roman"/>
          <w:sz w:val="26"/>
          <w:szCs w:val="26"/>
        </w:rPr>
        <w:t xml:space="preserve">– адрес электронной почты; </w:t>
      </w:r>
    </w:p>
    <w:p w:rsidR="00F501E5" w:rsidRDefault="002970BC" w:rsidP="00FE6CB5">
      <w:pPr>
        <w:spacing w:after="0"/>
        <w:jc w:val="both"/>
        <w:rPr>
          <w:rFonts w:ascii="Times New Roman" w:hAnsi="Times New Roman" w:cs="Times New Roman"/>
          <w:sz w:val="26"/>
          <w:szCs w:val="26"/>
        </w:rPr>
      </w:pPr>
      <w:r w:rsidRPr="00FE6CB5">
        <w:rPr>
          <w:rFonts w:ascii="Times New Roman" w:hAnsi="Times New Roman" w:cs="Times New Roman"/>
          <w:sz w:val="26"/>
          <w:szCs w:val="26"/>
        </w:rPr>
        <w:t xml:space="preserve">б) </w:t>
      </w:r>
      <w:r w:rsidRPr="00F501E5">
        <w:rPr>
          <w:rFonts w:ascii="Times New Roman" w:hAnsi="Times New Roman" w:cs="Times New Roman"/>
          <w:i/>
          <w:sz w:val="26"/>
          <w:szCs w:val="26"/>
        </w:rPr>
        <w:t xml:space="preserve">о персональном составе педагогических работников </w:t>
      </w:r>
    </w:p>
    <w:p w:rsidR="00F501E5" w:rsidRDefault="002970BC" w:rsidP="00FE6CB5">
      <w:pPr>
        <w:spacing w:after="0"/>
        <w:jc w:val="both"/>
        <w:rPr>
          <w:rFonts w:ascii="Times New Roman" w:hAnsi="Times New Roman" w:cs="Times New Roman"/>
          <w:sz w:val="26"/>
          <w:szCs w:val="26"/>
        </w:rPr>
      </w:pPr>
      <w:r w:rsidRPr="00FE6CB5">
        <w:rPr>
          <w:rFonts w:ascii="Times New Roman" w:hAnsi="Times New Roman" w:cs="Times New Roman"/>
          <w:sz w:val="26"/>
          <w:szCs w:val="26"/>
        </w:rPr>
        <w:t xml:space="preserve">с указанием уровня образования, квалификации и опыта работы, в т. ч.: </w:t>
      </w:r>
    </w:p>
    <w:p w:rsidR="00F501E5" w:rsidRDefault="002970BC" w:rsidP="00FE6CB5">
      <w:pPr>
        <w:spacing w:after="0"/>
        <w:jc w:val="both"/>
        <w:rPr>
          <w:rFonts w:ascii="Times New Roman" w:hAnsi="Times New Roman" w:cs="Times New Roman"/>
          <w:sz w:val="26"/>
          <w:szCs w:val="26"/>
        </w:rPr>
      </w:pPr>
      <w:r w:rsidRPr="00FE6CB5">
        <w:rPr>
          <w:rFonts w:ascii="Times New Roman" w:hAnsi="Times New Roman" w:cs="Times New Roman"/>
          <w:sz w:val="26"/>
          <w:szCs w:val="26"/>
        </w:rPr>
        <w:t xml:space="preserve">– фамилия, имя, отчество (при наличии) работника; </w:t>
      </w:r>
    </w:p>
    <w:p w:rsidR="00F501E5" w:rsidRDefault="002970BC" w:rsidP="00FE6CB5">
      <w:pPr>
        <w:spacing w:after="0"/>
        <w:jc w:val="both"/>
        <w:rPr>
          <w:rFonts w:ascii="Times New Roman" w:hAnsi="Times New Roman" w:cs="Times New Roman"/>
          <w:sz w:val="26"/>
          <w:szCs w:val="26"/>
        </w:rPr>
      </w:pPr>
      <w:r w:rsidRPr="00FE6CB5">
        <w:rPr>
          <w:rFonts w:ascii="Times New Roman" w:hAnsi="Times New Roman" w:cs="Times New Roman"/>
          <w:sz w:val="26"/>
          <w:szCs w:val="26"/>
        </w:rPr>
        <w:t xml:space="preserve">– занимаемая должность (должности); </w:t>
      </w:r>
    </w:p>
    <w:p w:rsidR="00F501E5" w:rsidRDefault="002970BC" w:rsidP="00FE6CB5">
      <w:pPr>
        <w:spacing w:after="0"/>
        <w:jc w:val="both"/>
        <w:rPr>
          <w:rFonts w:ascii="Times New Roman" w:hAnsi="Times New Roman" w:cs="Times New Roman"/>
          <w:sz w:val="26"/>
          <w:szCs w:val="26"/>
        </w:rPr>
      </w:pPr>
      <w:r w:rsidRPr="00FE6CB5">
        <w:rPr>
          <w:rFonts w:ascii="Times New Roman" w:hAnsi="Times New Roman" w:cs="Times New Roman"/>
          <w:sz w:val="26"/>
          <w:szCs w:val="26"/>
        </w:rPr>
        <w:t xml:space="preserve">– ученая степень (при наличии); </w:t>
      </w:r>
    </w:p>
    <w:p w:rsidR="00F501E5" w:rsidRDefault="002970BC" w:rsidP="00FE6CB5">
      <w:pPr>
        <w:spacing w:after="0"/>
        <w:jc w:val="both"/>
        <w:rPr>
          <w:rFonts w:ascii="Times New Roman" w:hAnsi="Times New Roman" w:cs="Times New Roman"/>
          <w:sz w:val="26"/>
          <w:szCs w:val="26"/>
        </w:rPr>
      </w:pPr>
      <w:r w:rsidRPr="00FE6CB5">
        <w:rPr>
          <w:rFonts w:ascii="Times New Roman" w:hAnsi="Times New Roman" w:cs="Times New Roman"/>
          <w:sz w:val="26"/>
          <w:szCs w:val="26"/>
        </w:rPr>
        <w:t xml:space="preserve">– ученое звание (при наличии); </w:t>
      </w:r>
    </w:p>
    <w:p w:rsidR="00F501E5" w:rsidRDefault="002970BC" w:rsidP="00FE6CB5">
      <w:pPr>
        <w:spacing w:after="0"/>
        <w:jc w:val="both"/>
        <w:rPr>
          <w:rFonts w:ascii="Times New Roman" w:hAnsi="Times New Roman" w:cs="Times New Roman"/>
          <w:sz w:val="26"/>
          <w:szCs w:val="26"/>
        </w:rPr>
      </w:pPr>
      <w:r w:rsidRPr="00FE6CB5">
        <w:rPr>
          <w:rFonts w:ascii="Times New Roman" w:hAnsi="Times New Roman" w:cs="Times New Roman"/>
          <w:sz w:val="26"/>
          <w:szCs w:val="26"/>
        </w:rPr>
        <w:t xml:space="preserve">– наименование направления подготовки и (или) специальности; </w:t>
      </w:r>
    </w:p>
    <w:p w:rsidR="00F501E5" w:rsidRDefault="002970BC" w:rsidP="00FE6CB5">
      <w:pPr>
        <w:spacing w:after="0"/>
        <w:jc w:val="both"/>
        <w:rPr>
          <w:rFonts w:ascii="Times New Roman" w:hAnsi="Times New Roman" w:cs="Times New Roman"/>
          <w:sz w:val="26"/>
          <w:szCs w:val="26"/>
        </w:rPr>
      </w:pPr>
      <w:r w:rsidRPr="00FE6CB5">
        <w:rPr>
          <w:rFonts w:ascii="Times New Roman" w:hAnsi="Times New Roman" w:cs="Times New Roman"/>
          <w:sz w:val="26"/>
          <w:szCs w:val="26"/>
        </w:rPr>
        <w:t xml:space="preserve">– данные о повышении квалификации и (или) профессиональной переподготовке; </w:t>
      </w:r>
    </w:p>
    <w:p w:rsidR="00F501E5" w:rsidRDefault="002970BC" w:rsidP="00FE6CB5">
      <w:pPr>
        <w:spacing w:after="0"/>
        <w:jc w:val="both"/>
        <w:rPr>
          <w:rFonts w:ascii="Times New Roman" w:hAnsi="Times New Roman" w:cs="Times New Roman"/>
          <w:sz w:val="26"/>
          <w:szCs w:val="26"/>
        </w:rPr>
      </w:pPr>
      <w:r w:rsidRPr="00FE6CB5">
        <w:rPr>
          <w:rFonts w:ascii="Times New Roman" w:hAnsi="Times New Roman" w:cs="Times New Roman"/>
          <w:sz w:val="26"/>
          <w:szCs w:val="26"/>
        </w:rPr>
        <w:t xml:space="preserve">– общий стаж работы; </w:t>
      </w:r>
    </w:p>
    <w:p w:rsidR="00F501E5" w:rsidRDefault="002970BC" w:rsidP="00FE6CB5">
      <w:pPr>
        <w:spacing w:after="0"/>
        <w:jc w:val="both"/>
        <w:rPr>
          <w:rFonts w:ascii="Times New Roman" w:hAnsi="Times New Roman" w:cs="Times New Roman"/>
          <w:sz w:val="26"/>
          <w:szCs w:val="26"/>
        </w:rPr>
      </w:pPr>
      <w:r w:rsidRPr="00FE6CB5">
        <w:rPr>
          <w:rFonts w:ascii="Times New Roman" w:hAnsi="Times New Roman" w:cs="Times New Roman"/>
          <w:sz w:val="26"/>
          <w:szCs w:val="26"/>
        </w:rPr>
        <w:t xml:space="preserve">– стаж работы по специальности; </w:t>
      </w:r>
    </w:p>
    <w:p w:rsidR="00F501E5" w:rsidRDefault="002970BC" w:rsidP="00FE6CB5">
      <w:pPr>
        <w:spacing w:after="0"/>
        <w:jc w:val="both"/>
        <w:rPr>
          <w:rFonts w:ascii="Times New Roman" w:hAnsi="Times New Roman" w:cs="Times New Roman"/>
          <w:sz w:val="26"/>
          <w:szCs w:val="26"/>
        </w:rPr>
      </w:pPr>
      <w:r w:rsidRPr="00FE6CB5">
        <w:rPr>
          <w:rFonts w:ascii="Times New Roman" w:hAnsi="Times New Roman" w:cs="Times New Roman"/>
          <w:sz w:val="26"/>
          <w:szCs w:val="26"/>
        </w:rPr>
        <w:t xml:space="preserve">– иная информация о работниках ДОО, на размещение которой имеется их письменное согласие (в том числе – на размещение фотографий). </w:t>
      </w:r>
    </w:p>
    <w:p w:rsidR="00F501E5" w:rsidRDefault="00674E44" w:rsidP="00FE6CB5">
      <w:pPr>
        <w:spacing w:after="0"/>
        <w:jc w:val="both"/>
        <w:rPr>
          <w:rFonts w:ascii="Times New Roman" w:hAnsi="Times New Roman" w:cs="Times New Roman"/>
          <w:sz w:val="26"/>
          <w:szCs w:val="26"/>
        </w:rPr>
      </w:pPr>
      <w:r>
        <w:rPr>
          <w:rFonts w:ascii="Times New Roman" w:hAnsi="Times New Roman" w:cs="Times New Roman"/>
          <w:sz w:val="26"/>
          <w:szCs w:val="26"/>
        </w:rPr>
        <w:t>2.7. ДОУ</w:t>
      </w:r>
      <w:r w:rsidR="002970BC" w:rsidRPr="00FE6CB5">
        <w:rPr>
          <w:rFonts w:ascii="Times New Roman" w:hAnsi="Times New Roman" w:cs="Times New Roman"/>
          <w:sz w:val="26"/>
          <w:szCs w:val="26"/>
        </w:rPr>
        <w:t xml:space="preserve"> обязано по письменному требованию работника внести изменения в размещенную о нем информацию при условии предоставления подтверждающих документов. </w:t>
      </w:r>
    </w:p>
    <w:p w:rsidR="00F501E5" w:rsidRPr="00F501E5" w:rsidRDefault="00F501E5" w:rsidP="00FE6CB5">
      <w:pPr>
        <w:spacing w:after="0"/>
        <w:jc w:val="both"/>
        <w:rPr>
          <w:rFonts w:ascii="Times New Roman" w:hAnsi="Times New Roman" w:cs="Times New Roman"/>
          <w:b/>
          <w:sz w:val="26"/>
          <w:szCs w:val="26"/>
        </w:rPr>
      </w:pPr>
    </w:p>
    <w:p w:rsidR="00F501E5" w:rsidRDefault="00F501E5" w:rsidP="00FE6CB5">
      <w:pPr>
        <w:spacing w:after="0"/>
        <w:jc w:val="both"/>
        <w:rPr>
          <w:rFonts w:ascii="Times New Roman" w:hAnsi="Times New Roman" w:cs="Times New Roman"/>
          <w:sz w:val="26"/>
          <w:szCs w:val="26"/>
        </w:rPr>
      </w:pPr>
      <w:r>
        <w:rPr>
          <w:rFonts w:ascii="Times New Roman" w:hAnsi="Times New Roman" w:cs="Times New Roman"/>
          <w:b/>
          <w:sz w:val="26"/>
          <w:szCs w:val="26"/>
        </w:rPr>
        <w:t>3. Ответственность ДОУ</w:t>
      </w:r>
      <w:r w:rsidR="002970BC" w:rsidRPr="00FE6CB5">
        <w:rPr>
          <w:rFonts w:ascii="Times New Roman" w:hAnsi="Times New Roman" w:cs="Times New Roman"/>
          <w:sz w:val="26"/>
          <w:szCs w:val="26"/>
        </w:rPr>
        <w:t xml:space="preserve"> </w:t>
      </w:r>
    </w:p>
    <w:p w:rsidR="00F501E5" w:rsidRDefault="00F501E5" w:rsidP="00FE6CB5">
      <w:pPr>
        <w:spacing w:after="0"/>
        <w:jc w:val="both"/>
        <w:rPr>
          <w:rFonts w:ascii="Times New Roman" w:hAnsi="Times New Roman" w:cs="Times New Roman"/>
          <w:sz w:val="26"/>
          <w:szCs w:val="26"/>
        </w:rPr>
      </w:pPr>
      <w:r>
        <w:rPr>
          <w:rFonts w:ascii="Times New Roman" w:hAnsi="Times New Roman" w:cs="Times New Roman"/>
          <w:sz w:val="26"/>
          <w:szCs w:val="26"/>
        </w:rPr>
        <w:t>3.1. ДОУ</w:t>
      </w:r>
      <w:r w:rsidR="002970BC" w:rsidRPr="00FE6CB5">
        <w:rPr>
          <w:rFonts w:ascii="Times New Roman" w:hAnsi="Times New Roman" w:cs="Times New Roman"/>
          <w:sz w:val="26"/>
          <w:szCs w:val="26"/>
        </w:rPr>
        <w:t xml:space="preserve"> осуществляет раскрытие информации (в т. ч. персональных данных) в соответствии с требования</w:t>
      </w:r>
      <w:r>
        <w:rPr>
          <w:rFonts w:ascii="Times New Roman" w:hAnsi="Times New Roman" w:cs="Times New Roman"/>
          <w:sz w:val="26"/>
          <w:szCs w:val="26"/>
        </w:rPr>
        <w:t xml:space="preserve">ми законодательства РФ. </w:t>
      </w:r>
    </w:p>
    <w:p w:rsidR="00F501E5" w:rsidRDefault="00F501E5" w:rsidP="00FE6CB5">
      <w:pPr>
        <w:spacing w:after="0"/>
        <w:jc w:val="both"/>
        <w:rPr>
          <w:rFonts w:ascii="Times New Roman" w:hAnsi="Times New Roman" w:cs="Times New Roman"/>
          <w:sz w:val="26"/>
          <w:szCs w:val="26"/>
        </w:rPr>
      </w:pPr>
      <w:r>
        <w:rPr>
          <w:rFonts w:ascii="Times New Roman" w:hAnsi="Times New Roman" w:cs="Times New Roman"/>
          <w:sz w:val="26"/>
          <w:szCs w:val="26"/>
        </w:rPr>
        <w:t>3.2. ДОУ</w:t>
      </w:r>
      <w:r w:rsidR="002970BC" w:rsidRPr="00FE6CB5">
        <w:rPr>
          <w:rFonts w:ascii="Times New Roman" w:hAnsi="Times New Roman" w:cs="Times New Roman"/>
          <w:sz w:val="26"/>
          <w:szCs w:val="26"/>
        </w:rPr>
        <w:t xml:space="preserve"> обеспечивает обработку и хранение информации о своих работниках, а также иных субъектах персональных данных способами, обеспечивающими максимальную защищенность такой информации от неправомерного использования в соответствии с требованиями Федерального закона от 27.07.2006 № 152-ФЗ "О персональных данных", положением об обработке персональных данных. </w:t>
      </w:r>
    </w:p>
    <w:p w:rsidR="00F501E5" w:rsidRDefault="00F501E5" w:rsidP="00FE6CB5">
      <w:pPr>
        <w:spacing w:after="0"/>
        <w:jc w:val="both"/>
        <w:rPr>
          <w:rFonts w:ascii="Times New Roman" w:hAnsi="Times New Roman" w:cs="Times New Roman"/>
          <w:sz w:val="26"/>
          <w:szCs w:val="26"/>
        </w:rPr>
      </w:pPr>
      <w:r>
        <w:rPr>
          <w:rFonts w:ascii="Times New Roman" w:hAnsi="Times New Roman" w:cs="Times New Roman"/>
          <w:sz w:val="26"/>
          <w:szCs w:val="26"/>
        </w:rPr>
        <w:t>3.3. ДОУ</w:t>
      </w:r>
      <w:r w:rsidR="002970BC" w:rsidRPr="00FE6CB5">
        <w:rPr>
          <w:rFonts w:ascii="Times New Roman" w:hAnsi="Times New Roman" w:cs="Times New Roman"/>
          <w:sz w:val="26"/>
          <w:szCs w:val="26"/>
        </w:rPr>
        <w:t xml:space="preserve"> несет ответственность в порядке и на условиях, устанавливаемых законодательством РФ, за возможный ущерб, причиненный в результате неправомерного использования информации третьими лицами. </w:t>
      </w:r>
    </w:p>
    <w:p w:rsidR="00F501E5" w:rsidRDefault="00F501E5" w:rsidP="00FE6CB5">
      <w:pPr>
        <w:spacing w:after="0"/>
        <w:jc w:val="both"/>
        <w:rPr>
          <w:rFonts w:ascii="Times New Roman" w:hAnsi="Times New Roman" w:cs="Times New Roman"/>
          <w:sz w:val="26"/>
          <w:szCs w:val="26"/>
        </w:rPr>
      </w:pPr>
    </w:p>
    <w:p w:rsidR="00F501E5" w:rsidRDefault="002970BC" w:rsidP="00FE6CB5">
      <w:pPr>
        <w:spacing w:after="0"/>
        <w:jc w:val="both"/>
        <w:rPr>
          <w:rFonts w:ascii="Times New Roman" w:hAnsi="Times New Roman" w:cs="Times New Roman"/>
          <w:sz w:val="26"/>
          <w:szCs w:val="26"/>
        </w:rPr>
      </w:pPr>
      <w:r w:rsidRPr="00F501E5">
        <w:rPr>
          <w:rFonts w:ascii="Times New Roman" w:hAnsi="Times New Roman" w:cs="Times New Roman"/>
          <w:b/>
          <w:sz w:val="26"/>
          <w:szCs w:val="26"/>
        </w:rPr>
        <w:t>4. Заключительные положения</w:t>
      </w:r>
      <w:r w:rsidRPr="00FE6CB5">
        <w:rPr>
          <w:rFonts w:ascii="Times New Roman" w:hAnsi="Times New Roman" w:cs="Times New Roman"/>
          <w:sz w:val="26"/>
          <w:szCs w:val="26"/>
        </w:rPr>
        <w:t xml:space="preserve"> </w:t>
      </w:r>
    </w:p>
    <w:p w:rsidR="00F501E5" w:rsidRDefault="00F501E5" w:rsidP="00FE6CB5">
      <w:pPr>
        <w:spacing w:after="0"/>
        <w:jc w:val="both"/>
        <w:rPr>
          <w:rFonts w:ascii="Times New Roman" w:hAnsi="Times New Roman" w:cs="Times New Roman"/>
          <w:sz w:val="26"/>
          <w:szCs w:val="26"/>
        </w:rPr>
      </w:pPr>
      <w:r w:rsidRPr="00FE6CB5">
        <w:rPr>
          <w:rFonts w:ascii="Times New Roman" w:hAnsi="Times New Roman" w:cs="Times New Roman"/>
          <w:sz w:val="26"/>
          <w:szCs w:val="26"/>
        </w:rPr>
        <w:t>4.1.</w:t>
      </w:r>
      <w:r w:rsidR="002970BC" w:rsidRPr="00FE6CB5">
        <w:rPr>
          <w:rFonts w:ascii="Times New Roman" w:hAnsi="Times New Roman" w:cs="Times New Roman"/>
          <w:sz w:val="26"/>
          <w:szCs w:val="26"/>
        </w:rPr>
        <w:t>Изменения и дополнения в настоящее положение вносятс</w:t>
      </w:r>
      <w:r>
        <w:rPr>
          <w:rFonts w:ascii="Times New Roman" w:hAnsi="Times New Roman" w:cs="Times New Roman"/>
          <w:sz w:val="26"/>
          <w:szCs w:val="26"/>
        </w:rPr>
        <w:t>я Общим собранием работников ДОУ</w:t>
      </w:r>
      <w:r w:rsidR="002970BC" w:rsidRPr="00FE6CB5">
        <w:rPr>
          <w:rFonts w:ascii="Times New Roman" w:hAnsi="Times New Roman" w:cs="Times New Roman"/>
          <w:sz w:val="26"/>
          <w:szCs w:val="26"/>
        </w:rPr>
        <w:t xml:space="preserve"> и принимаются на его заседании. </w:t>
      </w:r>
    </w:p>
    <w:p w:rsidR="00A11238" w:rsidRPr="00FE6CB5" w:rsidRDefault="002970BC" w:rsidP="00FE6CB5">
      <w:pPr>
        <w:spacing w:after="0"/>
        <w:jc w:val="both"/>
        <w:rPr>
          <w:rFonts w:ascii="Times New Roman" w:hAnsi="Times New Roman" w:cs="Times New Roman"/>
          <w:sz w:val="26"/>
          <w:szCs w:val="26"/>
        </w:rPr>
      </w:pPr>
      <w:r w:rsidRPr="00FE6CB5">
        <w:rPr>
          <w:rFonts w:ascii="Times New Roman" w:hAnsi="Times New Roman" w:cs="Times New Roman"/>
          <w:sz w:val="26"/>
          <w:szCs w:val="26"/>
        </w:rPr>
        <w:t>4.2. Срок данного положения не ограничен. Положение действует до принятия нового, утвержденного в установленном порядке.</w:t>
      </w:r>
    </w:p>
    <w:sectPr w:rsidR="00A11238" w:rsidRPr="00FE6CB5" w:rsidSect="002970BC">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A01F7"/>
    <w:rsid w:val="000E1385"/>
    <w:rsid w:val="002970BC"/>
    <w:rsid w:val="00466614"/>
    <w:rsid w:val="00674E44"/>
    <w:rsid w:val="007B33D5"/>
    <w:rsid w:val="00A11238"/>
    <w:rsid w:val="00AA01F7"/>
    <w:rsid w:val="00C95BEF"/>
    <w:rsid w:val="00E76E25"/>
    <w:rsid w:val="00F501E5"/>
    <w:rsid w:val="00FE6CB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FCA22EA-DFFE-482F-B7E5-605F28E0A9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
    <w:name w:val="Основной текст Знак1"/>
    <w:link w:val="a3"/>
    <w:uiPriority w:val="99"/>
    <w:locked/>
    <w:rsid w:val="00F501E5"/>
    <w:rPr>
      <w:rFonts w:ascii="Times New Roman" w:hAnsi="Times New Roman" w:cs="Times New Roman"/>
      <w:sz w:val="26"/>
      <w:szCs w:val="26"/>
      <w:shd w:val="clear" w:color="auto" w:fill="FFFFFF"/>
    </w:rPr>
  </w:style>
  <w:style w:type="paragraph" w:styleId="a3">
    <w:name w:val="Body Text"/>
    <w:basedOn w:val="a"/>
    <w:link w:val="1"/>
    <w:uiPriority w:val="99"/>
    <w:rsid w:val="00F501E5"/>
    <w:pPr>
      <w:shd w:val="clear" w:color="auto" w:fill="FFFFFF"/>
      <w:spacing w:after="0" w:line="322" w:lineRule="exact"/>
      <w:jc w:val="both"/>
    </w:pPr>
    <w:rPr>
      <w:rFonts w:ascii="Times New Roman" w:hAnsi="Times New Roman" w:cs="Times New Roman"/>
      <w:sz w:val="26"/>
      <w:szCs w:val="26"/>
    </w:rPr>
  </w:style>
  <w:style w:type="character" w:customStyle="1" w:styleId="a4">
    <w:name w:val="Основной текст Знак"/>
    <w:basedOn w:val="a0"/>
    <w:uiPriority w:val="99"/>
    <w:semiHidden/>
    <w:rsid w:val="00F501E5"/>
  </w:style>
  <w:style w:type="paragraph" w:styleId="a5">
    <w:name w:val="Balloon Text"/>
    <w:basedOn w:val="a"/>
    <w:link w:val="a6"/>
    <w:uiPriority w:val="99"/>
    <w:semiHidden/>
    <w:unhideWhenUsed/>
    <w:rsid w:val="00466614"/>
    <w:pPr>
      <w:spacing w:after="0" w:line="240" w:lineRule="auto"/>
    </w:pPr>
    <w:rPr>
      <w:rFonts w:ascii="Segoe UI" w:hAnsi="Segoe UI" w:cs="Segoe UI"/>
      <w:sz w:val="18"/>
      <w:szCs w:val="18"/>
    </w:rPr>
  </w:style>
  <w:style w:type="character" w:customStyle="1" w:styleId="a6">
    <w:name w:val="Текст выноски Знак"/>
    <w:basedOn w:val="a0"/>
    <w:link w:val="a5"/>
    <w:uiPriority w:val="99"/>
    <w:semiHidden/>
    <w:rsid w:val="0046661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53</TotalTime>
  <Pages>4</Pages>
  <Words>1136</Words>
  <Characters>6479</Characters>
  <Application>Microsoft Office Word</Application>
  <DocSecurity>0</DocSecurity>
  <Lines>53</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7600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лариса</dc:creator>
  <cp:keywords/>
  <dc:description/>
  <cp:lastModifiedBy>лариса</cp:lastModifiedBy>
  <cp:revision>8</cp:revision>
  <cp:lastPrinted>2018-10-10T13:27:00Z</cp:lastPrinted>
  <dcterms:created xsi:type="dcterms:W3CDTF">2018-10-02T09:33:00Z</dcterms:created>
  <dcterms:modified xsi:type="dcterms:W3CDTF">2018-10-12T11:26:00Z</dcterms:modified>
</cp:coreProperties>
</file>